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70" w:type="dxa"/>
          <w:right w:w="70" w:type="dxa"/>
        </w:tblCellMar>
        <w:tblLook w:val="04A0" w:firstRow="1" w:lastRow="0" w:firstColumn="1" w:lastColumn="0" w:noHBand="0" w:noVBand="1"/>
      </w:tblPr>
      <w:tblGrid>
        <w:gridCol w:w="9962"/>
      </w:tblGrid>
      <w:tr w:rsidR="00E91E90" w:rsidRPr="00511A15" w:rsidTr="00CB164F">
        <w:trPr>
          <w:trHeight w:val="420"/>
        </w:trPr>
        <w:tc>
          <w:tcPr>
            <w:tcW w:w="5000" w:type="pct"/>
            <w:tcBorders>
              <w:top w:val="single" w:sz="4" w:space="0" w:color="auto"/>
              <w:left w:val="single" w:sz="4" w:space="0" w:color="auto"/>
              <w:bottom w:val="single" w:sz="4" w:space="0" w:color="auto"/>
              <w:right w:val="single" w:sz="4" w:space="0" w:color="auto"/>
            </w:tcBorders>
            <w:shd w:val="clear" w:color="auto" w:fill="DEEAF6"/>
            <w:vAlign w:val="center"/>
          </w:tcPr>
          <w:p w:rsidR="00E91E90" w:rsidRPr="00511A15" w:rsidRDefault="00CB164F" w:rsidP="00CB164F">
            <w:pPr>
              <w:widowControl w:val="0"/>
              <w:rPr>
                <w:rFonts w:ascii="Arial" w:hAnsi="Arial" w:cs="Arial"/>
                <w:b/>
              </w:rPr>
            </w:pPr>
            <w:r>
              <w:rPr>
                <w:rFonts w:ascii="Arial" w:hAnsi="Arial" w:cs="Arial"/>
                <w:b/>
              </w:rPr>
              <w:t xml:space="preserve"> </w:t>
            </w:r>
            <w:r w:rsidR="00985844" w:rsidRPr="00511A15">
              <w:rPr>
                <w:rFonts w:ascii="Arial" w:hAnsi="Arial" w:cs="Arial"/>
                <w:b/>
              </w:rPr>
              <w:t>OBJETIVO</w:t>
            </w:r>
          </w:p>
        </w:tc>
      </w:tr>
    </w:tbl>
    <w:p w:rsidR="00185528" w:rsidRPr="00511A15" w:rsidRDefault="00185528" w:rsidP="00F570BE">
      <w:pPr>
        <w:pStyle w:val="Ttulo4"/>
        <w:rPr>
          <w:rFonts w:cs="Arial"/>
        </w:rPr>
      </w:pPr>
      <w:r w:rsidRPr="00511A15">
        <w:rPr>
          <w:rFonts w:cs="Arial"/>
        </w:rPr>
        <w:t>Desarrollar una estrategia de trabajo mancomunado que permita establecer las p</w:t>
      </w:r>
      <w:r w:rsidR="009F6102">
        <w:rPr>
          <w:rFonts w:cs="Arial"/>
        </w:rPr>
        <w:t>autas generales en el servicio,</w:t>
      </w:r>
      <w:r w:rsidRPr="00511A15">
        <w:rPr>
          <w:rFonts w:cs="Arial"/>
        </w:rPr>
        <w:t xml:space="preserve"> la atención inclusiva</w:t>
      </w:r>
      <w:r w:rsidR="00550F68">
        <w:rPr>
          <w:rFonts w:cs="Arial"/>
        </w:rPr>
        <w:t xml:space="preserve"> y atención con enfoque diferencial</w:t>
      </w:r>
      <w:r w:rsidRPr="00511A15">
        <w:rPr>
          <w:rFonts w:cs="Arial"/>
        </w:rPr>
        <w:t>, reconociendo la importancia de realizar los ajustes razonables que permitan garantizar la participación efectiva, el acceso a bienes y servicios en igualdad de condiciones de las personas con discapacidad.</w:t>
      </w:r>
    </w:p>
    <w:p w:rsidR="00E92B15" w:rsidRPr="00511A15" w:rsidRDefault="00E92B15" w:rsidP="00E92B15">
      <w:pPr>
        <w:rPr>
          <w:rFonts w:ascii="Arial" w:hAnsi="Arial" w:cs="Arial"/>
        </w:rPr>
      </w:pPr>
    </w:p>
    <w:tbl>
      <w:tblPr>
        <w:tblW w:w="5000" w:type="pct"/>
        <w:tblCellMar>
          <w:left w:w="70" w:type="dxa"/>
          <w:right w:w="70" w:type="dxa"/>
        </w:tblCellMar>
        <w:tblLook w:val="04A0" w:firstRow="1" w:lastRow="0" w:firstColumn="1" w:lastColumn="0" w:noHBand="0" w:noVBand="1"/>
      </w:tblPr>
      <w:tblGrid>
        <w:gridCol w:w="9962"/>
      </w:tblGrid>
      <w:tr w:rsidR="00E91E90" w:rsidRPr="00511A15" w:rsidTr="00E92B15">
        <w:trPr>
          <w:trHeight w:val="420"/>
        </w:trPr>
        <w:tc>
          <w:tcPr>
            <w:tcW w:w="5000" w:type="pct"/>
            <w:tcBorders>
              <w:top w:val="single" w:sz="4" w:space="0" w:color="auto"/>
              <w:left w:val="single" w:sz="4" w:space="0" w:color="auto"/>
              <w:bottom w:val="single" w:sz="4" w:space="0" w:color="auto"/>
              <w:right w:val="single" w:sz="4" w:space="0" w:color="auto"/>
            </w:tcBorders>
            <w:shd w:val="clear" w:color="auto" w:fill="DEEAF6"/>
            <w:vAlign w:val="center"/>
          </w:tcPr>
          <w:p w:rsidR="00E91E90" w:rsidRPr="00511A15" w:rsidRDefault="00985844" w:rsidP="00CB164F">
            <w:pPr>
              <w:widowControl w:val="0"/>
              <w:rPr>
                <w:rFonts w:ascii="Arial" w:hAnsi="Arial" w:cs="Arial"/>
                <w:b/>
              </w:rPr>
            </w:pPr>
            <w:r w:rsidRPr="00511A15">
              <w:rPr>
                <w:rFonts w:ascii="Arial" w:hAnsi="Arial" w:cs="Arial"/>
                <w:b/>
              </w:rPr>
              <w:t>ALCANCE</w:t>
            </w:r>
          </w:p>
        </w:tc>
      </w:tr>
    </w:tbl>
    <w:p w:rsidR="00E92B15" w:rsidRPr="00511A15" w:rsidRDefault="00CB6C87" w:rsidP="00F570BE">
      <w:pPr>
        <w:pStyle w:val="Ttulo4"/>
        <w:numPr>
          <w:ilvl w:val="0"/>
          <w:numId w:val="2"/>
        </w:numPr>
        <w:rPr>
          <w:rFonts w:cs="Arial"/>
        </w:rPr>
      </w:pPr>
      <w:r w:rsidRPr="00511A15">
        <w:rPr>
          <w:rFonts w:cs="Arial"/>
        </w:rPr>
        <w:t xml:space="preserve">Socializar con todos los colaboradores de la E.S.E. Hospital San Vicente de Paul, el presente protocolo con el fin de brindar un servicio al ciudadano oportuno y de calidad, </w:t>
      </w:r>
      <w:r w:rsidR="007629B9" w:rsidRPr="00511A15">
        <w:rPr>
          <w:rFonts w:cs="Arial"/>
        </w:rPr>
        <w:t>así</w:t>
      </w:r>
      <w:r w:rsidRPr="00511A15">
        <w:rPr>
          <w:rFonts w:cs="Arial"/>
        </w:rPr>
        <w:t xml:space="preserve"> como garantizar el acceso a los trámites y servicios que ofrece la entidad </w:t>
      </w:r>
      <w:r w:rsidR="00731FC9" w:rsidRPr="00511A15">
        <w:rPr>
          <w:rFonts w:cs="Arial"/>
        </w:rPr>
        <w:t xml:space="preserve">a las </w:t>
      </w:r>
      <w:r w:rsidRPr="00511A15">
        <w:rPr>
          <w:rFonts w:cs="Arial"/>
        </w:rPr>
        <w:t>personas con discapacidad</w:t>
      </w:r>
      <w:r w:rsidR="00731FC9" w:rsidRPr="00511A15">
        <w:rPr>
          <w:rFonts w:cs="Arial"/>
        </w:rPr>
        <w:t xml:space="preserve"> contribuyendo al goce efectivo de sus derechos.</w:t>
      </w:r>
    </w:p>
    <w:p w:rsidR="00731FC9" w:rsidRPr="00511A15" w:rsidRDefault="00731FC9" w:rsidP="00F570BE">
      <w:pPr>
        <w:jc w:val="both"/>
        <w:rPr>
          <w:rFonts w:ascii="Arial" w:hAnsi="Arial" w:cs="Arial"/>
          <w:lang w:val="es-CO"/>
        </w:rPr>
      </w:pPr>
    </w:p>
    <w:p w:rsidR="00E92B15" w:rsidRPr="00511A15" w:rsidRDefault="00731FC9" w:rsidP="00F570BE">
      <w:pPr>
        <w:pStyle w:val="Prrafodelista"/>
        <w:numPr>
          <w:ilvl w:val="0"/>
          <w:numId w:val="2"/>
        </w:numPr>
        <w:tabs>
          <w:tab w:val="left" w:pos="1440"/>
        </w:tabs>
        <w:jc w:val="both"/>
        <w:rPr>
          <w:rFonts w:ascii="Arial" w:hAnsi="Arial" w:cs="Arial"/>
          <w:color w:val="000000"/>
          <w:lang w:val="es-CO"/>
        </w:rPr>
      </w:pPr>
      <w:r w:rsidRPr="00511A15">
        <w:rPr>
          <w:rFonts w:ascii="Arial" w:hAnsi="Arial" w:cs="Arial"/>
          <w:color w:val="000000"/>
          <w:lang w:val="es-CO"/>
        </w:rPr>
        <w:t>Dirigido a todos los colaboradores de la E.S.E. Hospital San Vicente de Paul Santa Rosa de Cabal</w:t>
      </w:r>
      <w:r w:rsidR="00550F68">
        <w:rPr>
          <w:rFonts w:ascii="Arial" w:hAnsi="Arial" w:cs="Arial"/>
          <w:color w:val="000000"/>
          <w:lang w:val="es-CO"/>
        </w:rPr>
        <w:t>, personal administrativo y directivo.</w:t>
      </w:r>
    </w:p>
    <w:p w:rsidR="00E92B15" w:rsidRPr="00511A15" w:rsidRDefault="00E92B15" w:rsidP="00E92B15">
      <w:pPr>
        <w:tabs>
          <w:tab w:val="left" w:pos="1440"/>
        </w:tabs>
        <w:ind w:left="643"/>
        <w:rPr>
          <w:rFonts w:ascii="Arial" w:hAnsi="Arial" w:cs="Arial"/>
          <w:color w:val="000000"/>
          <w:lang w:val="es-CO"/>
        </w:rPr>
      </w:pPr>
    </w:p>
    <w:tbl>
      <w:tblPr>
        <w:tblW w:w="5000" w:type="pct"/>
        <w:tblCellMar>
          <w:left w:w="70" w:type="dxa"/>
          <w:right w:w="70" w:type="dxa"/>
        </w:tblCellMar>
        <w:tblLook w:val="04A0" w:firstRow="1" w:lastRow="0" w:firstColumn="1" w:lastColumn="0" w:noHBand="0" w:noVBand="1"/>
      </w:tblPr>
      <w:tblGrid>
        <w:gridCol w:w="9962"/>
      </w:tblGrid>
      <w:tr w:rsidR="00E91E90" w:rsidRPr="00511A15" w:rsidTr="00E92B15">
        <w:trPr>
          <w:trHeight w:val="420"/>
        </w:trPr>
        <w:tc>
          <w:tcPr>
            <w:tcW w:w="5000" w:type="pct"/>
            <w:tcBorders>
              <w:top w:val="single" w:sz="4" w:space="0" w:color="auto"/>
              <w:left w:val="single" w:sz="4" w:space="0" w:color="auto"/>
              <w:bottom w:val="single" w:sz="4" w:space="0" w:color="auto"/>
              <w:right w:val="single" w:sz="4" w:space="0" w:color="auto"/>
            </w:tcBorders>
            <w:shd w:val="clear" w:color="auto" w:fill="DEEAF6"/>
            <w:vAlign w:val="center"/>
          </w:tcPr>
          <w:p w:rsidR="00E91E90" w:rsidRPr="00511A15" w:rsidRDefault="00985844" w:rsidP="00CB164F">
            <w:pPr>
              <w:widowControl w:val="0"/>
              <w:rPr>
                <w:rFonts w:ascii="Arial" w:hAnsi="Arial" w:cs="Arial"/>
                <w:b/>
              </w:rPr>
            </w:pPr>
            <w:r w:rsidRPr="00511A15">
              <w:rPr>
                <w:rFonts w:ascii="Arial" w:hAnsi="Arial" w:cs="Arial"/>
                <w:b/>
              </w:rPr>
              <w:t>TÉRMINOS O DEFINICIONES</w:t>
            </w:r>
          </w:p>
        </w:tc>
      </w:tr>
    </w:tbl>
    <w:p w:rsidR="00E92B15" w:rsidRPr="00511A15" w:rsidRDefault="00E92B15" w:rsidP="00F570BE">
      <w:pPr>
        <w:jc w:val="both"/>
        <w:rPr>
          <w:rFonts w:ascii="Arial" w:hAnsi="Arial" w:cs="Arial"/>
        </w:rPr>
      </w:pPr>
      <w:r w:rsidRPr="00511A15">
        <w:rPr>
          <w:rFonts w:ascii="Arial" w:hAnsi="Arial" w:cs="Arial"/>
        </w:rPr>
        <w:t>Recopila en un orden determinado las palabras o expresiones de una materia concreta, acompañadas de su significado, equivalencia o explicación.</w:t>
      </w:r>
    </w:p>
    <w:p w:rsidR="007629B9" w:rsidRPr="00511A15" w:rsidRDefault="007629B9" w:rsidP="00F570BE">
      <w:pPr>
        <w:jc w:val="both"/>
        <w:rPr>
          <w:rFonts w:ascii="Arial" w:hAnsi="Arial" w:cs="Arial"/>
        </w:rPr>
      </w:pPr>
    </w:p>
    <w:p w:rsidR="007629B9" w:rsidRPr="00511A15" w:rsidRDefault="007629B9" w:rsidP="00F570BE">
      <w:pPr>
        <w:jc w:val="both"/>
        <w:rPr>
          <w:rFonts w:ascii="Arial" w:hAnsi="Arial" w:cs="Arial"/>
          <w:color w:val="202124"/>
          <w:shd w:val="clear" w:color="auto" w:fill="FFFFFF"/>
        </w:rPr>
      </w:pPr>
      <w:r w:rsidRPr="00550F68">
        <w:rPr>
          <w:rFonts w:ascii="Arial" w:hAnsi="Arial" w:cs="Arial"/>
          <w:b/>
        </w:rPr>
        <w:t>Persona con Discapacidad:</w:t>
      </w:r>
      <w:r w:rsidRPr="00511A15">
        <w:rPr>
          <w:rFonts w:ascii="Arial" w:hAnsi="Arial" w:cs="Arial"/>
        </w:rPr>
        <w:t xml:space="preserve"> </w:t>
      </w:r>
      <w:r w:rsidRPr="00511A15">
        <w:rPr>
          <w:rFonts w:ascii="Arial" w:hAnsi="Arial" w:cs="Arial"/>
          <w:color w:val="202124"/>
          <w:shd w:val="clear" w:color="auto" w:fill="FFFFFF"/>
        </w:rPr>
        <w:t xml:space="preserve">son aquellas que tienen deficiencias físicas, mentales, intelectuales o sensoriales a largo plazo que, en interacción con diversas barreras, pueden obstaculizar su participación plena y efectiva en la sociedad en igualdad de condiciones con los demás, (Organización Panamericana de Salud, </w:t>
      </w:r>
      <w:r w:rsidR="001F4433" w:rsidRPr="00511A15">
        <w:rPr>
          <w:rFonts w:ascii="Arial" w:hAnsi="Arial" w:cs="Arial"/>
          <w:color w:val="202124"/>
          <w:shd w:val="clear" w:color="auto" w:fill="FFFFFF"/>
        </w:rPr>
        <w:t>S.F.)</w:t>
      </w:r>
    </w:p>
    <w:p w:rsidR="00CD2C68" w:rsidRPr="00511A15" w:rsidRDefault="00CD2C68" w:rsidP="00F570BE">
      <w:pPr>
        <w:jc w:val="both"/>
        <w:rPr>
          <w:rFonts w:ascii="Arial" w:hAnsi="Arial" w:cs="Arial"/>
          <w:color w:val="202124"/>
          <w:shd w:val="clear" w:color="auto" w:fill="FFFFFF"/>
        </w:rPr>
      </w:pPr>
    </w:p>
    <w:p w:rsidR="00CD2C68" w:rsidRPr="00511A15" w:rsidRDefault="00CD2C68" w:rsidP="00F570BE">
      <w:pPr>
        <w:suppressAutoHyphens w:val="0"/>
        <w:autoSpaceDE w:val="0"/>
        <w:autoSpaceDN w:val="0"/>
        <w:adjustRightInd w:val="0"/>
        <w:jc w:val="both"/>
        <w:rPr>
          <w:rFonts w:ascii="Arial" w:eastAsiaTheme="minorHAnsi" w:hAnsi="Arial" w:cs="Arial"/>
          <w:color w:val="2E2E2E"/>
          <w:lang w:val="es-419" w:eastAsia="en-US"/>
        </w:rPr>
      </w:pPr>
      <w:r w:rsidRPr="00550F68">
        <w:rPr>
          <w:rFonts w:ascii="Arial" w:eastAsiaTheme="minorHAnsi" w:hAnsi="Arial" w:cs="Arial"/>
          <w:b/>
          <w:color w:val="151515"/>
          <w:lang w:val="es-419" w:eastAsia="en-US"/>
        </w:rPr>
        <w:t>Inclusión social:</w:t>
      </w:r>
      <w:r w:rsidRPr="00511A15">
        <w:rPr>
          <w:rFonts w:ascii="Arial" w:eastAsiaTheme="minorHAnsi" w:hAnsi="Arial" w:cs="Arial"/>
          <w:color w:val="151515"/>
          <w:lang w:val="es-419" w:eastAsia="en-US"/>
        </w:rPr>
        <w:t xml:space="preserve"> Es un proceso que asegura que todas las personas tengan las mismas oportunidades, y la posibilidad real y efectiva de acceder, participar, relacionarse y disfrutar de un bien, servicio o ambiente, junto con los demás ciudadanos, sin ninguna</w:t>
      </w:r>
      <w:r w:rsidRPr="00511A15">
        <w:rPr>
          <w:rFonts w:ascii="Arial" w:eastAsia="HiddenHorzOCR" w:hAnsi="Arial" w:cs="Arial"/>
          <w:color w:val="151515"/>
          <w:lang w:val="es-419" w:eastAsia="en-US"/>
        </w:rPr>
        <w:t xml:space="preserve"> </w:t>
      </w:r>
      <w:r w:rsidRPr="00511A15">
        <w:rPr>
          <w:rFonts w:ascii="Arial" w:eastAsiaTheme="minorHAnsi" w:hAnsi="Arial" w:cs="Arial"/>
          <w:color w:val="151515"/>
          <w:lang w:val="es-419" w:eastAsia="en-US"/>
        </w:rPr>
        <w:t>limitación o restricción por motivo de discapacidad, mediante acciones concretas que ayuden a mejorar la calidad de vida de las personas con discapacidad</w:t>
      </w:r>
      <w:r w:rsidRPr="00511A15">
        <w:rPr>
          <w:rFonts w:ascii="Arial" w:eastAsiaTheme="minorHAnsi" w:hAnsi="Arial" w:cs="Arial"/>
          <w:color w:val="2E2E2E"/>
          <w:lang w:val="es-419" w:eastAsia="en-US"/>
        </w:rPr>
        <w:t>.</w:t>
      </w:r>
    </w:p>
    <w:p w:rsidR="00CD2C68" w:rsidRPr="00511A15" w:rsidRDefault="00CD2C68" w:rsidP="00F570BE">
      <w:pPr>
        <w:suppressAutoHyphens w:val="0"/>
        <w:autoSpaceDE w:val="0"/>
        <w:autoSpaceDN w:val="0"/>
        <w:adjustRightInd w:val="0"/>
        <w:jc w:val="both"/>
        <w:rPr>
          <w:rFonts w:ascii="Arial" w:eastAsiaTheme="minorHAnsi" w:hAnsi="Arial" w:cs="Arial"/>
          <w:color w:val="2E2E2E"/>
          <w:lang w:val="es-419" w:eastAsia="en-US"/>
        </w:rPr>
      </w:pPr>
    </w:p>
    <w:p w:rsidR="00CD2C68" w:rsidRPr="00511A15" w:rsidRDefault="00CD2C68" w:rsidP="00F570BE">
      <w:pPr>
        <w:suppressAutoHyphens w:val="0"/>
        <w:autoSpaceDE w:val="0"/>
        <w:autoSpaceDN w:val="0"/>
        <w:adjustRightInd w:val="0"/>
        <w:jc w:val="both"/>
        <w:rPr>
          <w:rFonts w:ascii="Arial" w:eastAsiaTheme="minorHAnsi" w:hAnsi="Arial" w:cs="Arial"/>
          <w:color w:val="494949"/>
          <w:lang w:val="es-419" w:eastAsia="en-US"/>
        </w:rPr>
      </w:pPr>
      <w:r w:rsidRPr="00550F68">
        <w:rPr>
          <w:rFonts w:ascii="Arial" w:eastAsiaTheme="minorHAnsi" w:hAnsi="Arial" w:cs="Arial"/>
          <w:b/>
          <w:color w:val="151515"/>
          <w:lang w:val="es-419" w:eastAsia="en-US"/>
        </w:rPr>
        <w:t>Acciones afirmativas:</w:t>
      </w:r>
      <w:r w:rsidRPr="00511A15">
        <w:rPr>
          <w:rFonts w:ascii="Arial" w:eastAsiaTheme="minorHAnsi" w:hAnsi="Arial" w:cs="Arial"/>
          <w:color w:val="151515"/>
          <w:lang w:val="es-419" w:eastAsia="en-US"/>
        </w:rPr>
        <w:t xml:space="preserve"> Políticas, medidas o acciones dirigidas a favorecer a personas o grupos con algún tipo de discapacidad, con el fin de eliminar o reduc</w:t>
      </w:r>
      <w:r w:rsidRPr="00511A15">
        <w:rPr>
          <w:rFonts w:ascii="Arial" w:eastAsiaTheme="minorHAnsi" w:hAnsi="Arial" w:cs="Arial"/>
          <w:color w:val="2E2E2E"/>
          <w:lang w:val="es-419" w:eastAsia="en-US"/>
        </w:rPr>
        <w:t>i</w:t>
      </w:r>
      <w:r w:rsidRPr="00511A15">
        <w:rPr>
          <w:rFonts w:ascii="Arial" w:eastAsiaTheme="minorHAnsi" w:hAnsi="Arial" w:cs="Arial"/>
          <w:color w:val="151515"/>
          <w:lang w:val="es-419" w:eastAsia="en-US"/>
        </w:rPr>
        <w:t>r las desigualdades y barreras de t</w:t>
      </w:r>
      <w:r w:rsidRPr="00511A15">
        <w:rPr>
          <w:rFonts w:ascii="Arial" w:eastAsiaTheme="minorHAnsi" w:hAnsi="Arial" w:cs="Arial"/>
          <w:color w:val="2E2E2E"/>
          <w:lang w:val="es-419" w:eastAsia="en-US"/>
        </w:rPr>
        <w:t>i</w:t>
      </w:r>
      <w:r w:rsidRPr="00511A15">
        <w:rPr>
          <w:rFonts w:ascii="Arial" w:eastAsiaTheme="minorHAnsi" w:hAnsi="Arial" w:cs="Arial"/>
          <w:color w:val="151515"/>
          <w:lang w:val="es-419" w:eastAsia="en-US"/>
        </w:rPr>
        <w:t>po actitudinal, social, cultural o económico que los afectan</w:t>
      </w:r>
      <w:r w:rsidRPr="00511A15">
        <w:rPr>
          <w:rFonts w:ascii="Arial" w:eastAsiaTheme="minorHAnsi" w:hAnsi="Arial" w:cs="Arial"/>
          <w:color w:val="494949"/>
          <w:lang w:val="es-419" w:eastAsia="en-US"/>
        </w:rPr>
        <w:t>.</w:t>
      </w:r>
    </w:p>
    <w:p w:rsidR="00CD2C68" w:rsidRPr="00511A15" w:rsidRDefault="00CD2C68" w:rsidP="00F570BE">
      <w:pPr>
        <w:suppressAutoHyphens w:val="0"/>
        <w:autoSpaceDE w:val="0"/>
        <w:autoSpaceDN w:val="0"/>
        <w:adjustRightInd w:val="0"/>
        <w:jc w:val="both"/>
        <w:rPr>
          <w:rFonts w:ascii="Arial" w:eastAsiaTheme="minorHAnsi" w:hAnsi="Arial" w:cs="Arial"/>
          <w:color w:val="494949"/>
          <w:lang w:val="es-419" w:eastAsia="en-US"/>
        </w:rPr>
      </w:pPr>
    </w:p>
    <w:p w:rsidR="00CD2C68" w:rsidRPr="00F570BE" w:rsidRDefault="00CD2C68" w:rsidP="00F570BE">
      <w:pPr>
        <w:suppressAutoHyphens w:val="0"/>
        <w:autoSpaceDE w:val="0"/>
        <w:autoSpaceDN w:val="0"/>
        <w:adjustRightInd w:val="0"/>
        <w:jc w:val="both"/>
        <w:rPr>
          <w:rFonts w:ascii="Arial" w:eastAsiaTheme="minorHAnsi" w:hAnsi="Arial" w:cs="Arial"/>
          <w:color w:val="151515"/>
          <w:lang w:val="es-419" w:eastAsia="en-US"/>
        </w:rPr>
      </w:pPr>
      <w:r w:rsidRPr="00550F68">
        <w:rPr>
          <w:rFonts w:ascii="Arial" w:eastAsiaTheme="minorHAnsi" w:hAnsi="Arial" w:cs="Arial"/>
          <w:b/>
          <w:color w:val="151515"/>
          <w:lang w:val="es-419" w:eastAsia="en-US"/>
        </w:rPr>
        <w:t>Acceso y accesibilidad:</w:t>
      </w:r>
      <w:r w:rsidRPr="00511A15">
        <w:rPr>
          <w:rFonts w:ascii="Arial" w:eastAsiaTheme="minorHAnsi" w:hAnsi="Arial" w:cs="Arial"/>
          <w:color w:val="151515"/>
          <w:lang w:val="es-419" w:eastAsia="en-US"/>
        </w:rPr>
        <w:t xml:space="preserve"> Condiciones y medidas pertinentes que deben cumplir las instalaciones y los servicios de información para adaptar el entorno, productos y servic</w:t>
      </w:r>
      <w:r w:rsidRPr="00511A15">
        <w:rPr>
          <w:rFonts w:ascii="Arial" w:eastAsiaTheme="minorHAnsi" w:hAnsi="Arial" w:cs="Arial"/>
          <w:color w:val="2E2E2E"/>
          <w:lang w:val="es-419" w:eastAsia="en-US"/>
        </w:rPr>
        <w:t>i</w:t>
      </w:r>
      <w:r w:rsidRPr="00511A15">
        <w:rPr>
          <w:rFonts w:ascii="Arial" w:eastAsiaTheme="minorHAnsi" w:hAnsi="Arial" w:cs="Arial"/>
          <w:color w:val="151515"/>
          <w:lang w:val="es-419" w:eastAsia="en-US"/>
        </w:rPr>
        <w:t>os, así como los objetos, herramientas y utensilios</w:t>
      </w:r>
      <w:r w:rsidRPr="00511A15">
        <w:rPr>
          <w:rFonts w:ascii="Arial" w:eastAsiaTheme="minorHAnsi" w:hAnsi="Arial" w:cs="Arial"/>
          <w:color w:val="2E2E2E"/>
          <w:lang w:val="es-419" w:eastAsia="en-US"/>
        </w:rPr>
        <w:t xml:space="preserve">, </w:t>
      </w:r>
      <w:r w:rsidRPr="00511A15">
        <w:rPr>
          <w:rFonts w:ascii="Arial" w:eastAsiaTheme="minorHAnsi" w:hAnsi="Arial" w:cs="Arial"/>
          <w:color w:val="151515"/>
          <w:lang w:val="es-419" w:eastAsia="en-US"/>
        </w:rPr>
        <w:t>con el fin de asegurar el acceso de las personas con discapacidad, en igualdad de condiciones, al entorno físico,</w:t>
      </w:r>
      <w:r w:rsidRPr="00511A15">
        <w:rPr>
          <w:rFonts w:ascii="Arial" w:eastAsiaTheme="minorHAnsi" w:hAnsi="Arial" w:cs="Arial"/>
          <w:color w:val="2E2E2E"/>
          <w:lang w:val="es-419" w:eastAsia="en-US"/>
        </w:rPr>
        <w:t xml:space="preserve"> </w:t>
      </w:r>
      <w:r w:rsidRPr="00511A15">
        <w:rPr>
          <w:rFonts w:ascii="Arial" w:eastAsiaTheme="minorHAnsi" w:hAnsi="Arial" w:cs="Arial"/>
          <w:color w:val="151515"/>
          <w:lang w:val="es-419" w:eastAsia="en-US"/>
        </w:rPr>
        <w:t>el transporte, la información y las comunicaciones,</w:t>
      </w:r>
      <w:r w:rsidR="00F570BE">
        <w:rPr>
          <w:rFonts w:ascii="Arial" w:eastAsiaTheme="minorHAnsi" w:hAnsi="Arial" w:cs="Arial"/>
          <w:color w:val="151515"/>
          <w:lang w:val="es-419" w:eastAsia="en-US"/>
        </w:rPr>
        <w:t xml:space="preserve"> </w:t>
      </w:r>
      <w:r w:rsidRPr="00511A15">
        <w:rPr>
          <w:rFonts w:ascii="Arial" w:eastAsiaTheme="minorHAnsi" w:hAnsi="Arial" w:cs="Arial"/>
          <w:color w:val="151515"/>
          <w:lang w:val="es-419" w:eastAsia="en-US"/>
        </w:rPr>
        <w:t xml:space="preserve">incluidos los sistemas y las tecnologías de la </w:t>
      </w:r>
      <w:r w:rsidRPr="00511A15">
        <w:rPr>
          <w:rFonts w:ascii="Arial" w:eastAsiaTheme="minorHAnsi" w:hAnsi="Arial" w:cs="Arial"/>
          <w:color w:val="2E2E2E"/>
          <w:lang w:val="es-419" w:eastAsia="en-US"/>
        </w:rPr>
        <w:t>i</w:t>
      </w:r>
      <w:r w:rsidRPr="00511A15">
        <w:rPr>
          <w:rFonts w:ascii="Arial" w:eastAsiaTheme="minorHAnsi" w:hAnsi="Arial" w:cs="Arial"/>
          <w:color w:val="151515"/>
          <w:lang w:val="es-419" w:eastAsia="en-US"/>
        </w:rPr>
        <w:t>nformación y las comunicaciones, tanto en zonas urbanas como rurales</w:t>
      </w:r>
      <w:r w:rsidRPr="00511A15">
        <w:rPr>
          <w:rFonts w:ascii="Arial" w:eastAsiaTheme="minorHAnsi" w:hAnsi="Arial" w:cs="Arial"/>
          <w:color w:val="2E2E2E"/>
          <w:lang w:val="es-419" w:eastAsia="en-US"/>
        </w:rPr>
        <w:t xml:space="preserve">. </w:t>
      </w:r>
      <w:r w:rsidRPr="00511A15">
        <w:rPr>
          <w:rFonts w:ascii="Arial" w:eastAsiaTheme="minorHAnsi" w:hAnsi="Arial" w:cs="Arial"/>
          <w:color w:val="151515"/>
          <w:lang w:val="es-419" w:eastAsia="en-US"/>
        </w:rPr>
        <w:t>Las ayudas técnicas se harán con tecnología apropiada teniendo en cuenta estatura</w:t>
      </w:r>
      <w:r w:rsidRPr="00511A15">
        <w:rPr>
          <w:rFonts w:ascii="Arial" w:eastAsiaTheme="minorHAnsi" w:hAnsi="Arial" w:cs="Arial"/>
          <w:color w:val="2E2E2E"/>
          <w:lang w:val="es-419" w:eastAsia="en-US"/>
        </w:rPr>
        <w:t xml:space="preserve">, </w:t>
      </w:r>
      <w:r w:rsidRPr="00511A15">
        <w:rPr>
          <w:rFonts w:ascii="Arial" w:eastAsiaTheme="minorHAnsi" w:hAnsi="Arial" w:cs="Arial"/>
          <w:color w:val="151515"/>
          <w:lang w:val="es-419" w:eastAsia="en-US"/>
        </w:rPr>
        <w:t>tamaño, peso y necesidad de la persona</w:t>
      </w:r>
      <w:r w:rsidRPr="00511A15">
        <w:rPr>
          <w:rFonts w:ascii="Arial" w:eastAsiaTheme="minorHAnsi" w:hAnsi="Arial" w:cs="Arial"/>
          <w:color w:val="2E2E2E"/>
          <w:lang w:val="es-419" w:eastAsia="en-US"/>
        </w:rPr>
        <w:t>.</w:t>
      </w:r>
    </w:p>
    <w:p w:rsidR="00CD2C68" w:rsidRPr="00511A15" w:rsidRDefault="00CD2C68" w:rsidP="00CD2C68">
      <w:pPr>
        <w:suppressAutoHyphens w:val="0"/>
        <w:autoSpaceDE w:val="0"/>
        <w:autoSpaceDN w:val="0"/>
        <w:adjustRightInd w:val="0"/>
        <w:rPr>
          <w:rFonts w:ascii="Arial" w:eastAsiaTheme="minorHAnsi" w:hAnsi="Arial" w:cs="Arial"/>
          <w:color w:val="2E2E2E"/>
          <w:lang w:val="es-419" w:eastAsia="en-US"/>
        </w:rPr>
      </w:pPr>
    </w:p>
    <w:p w:rsidR="00CD2C68" w:rsidRPr="00511A15" w:rsidRDefault="00CD2C68" w:rsidP="00F570BE">
      <w:pPr>
        <w:suppressAutoHyphens w:val="0"/>
        <w:autoSpaceDE w:val="0"/>
        <w:autoSpaceDN w:val="0"/>
        <w:adjustRightInd w:val="0"/>
        <w:jc w:val="both"/>
        <w:rPr>
          <w:rFonts w:ascii="Arial" w:eastAsiaTheme="minorHAnsi" w:hAnsi="Arial" w:cs="Arial"/>
          <w:color w:val="151515"/>
          <w:lang w:val="es-419" w:eastAsia="en-US"/>
        </w:rPr>
      </w:pPr>
      <w:r w:rsidRPr="00550F68">
        <w:rPr>
          <w:rFonts w:ascii="Arial" w:eastAsiaTheme="minorHAnsi" w:hAnsi="Arial" w:cs="Arial"/>
          <w:b/>
          <w:color w:val="151515"/>
          <w:lang w:val="es-419" w:eastAsia="en-US"/>
        </w:rPr>
        <w:t>Enfoque diferencial:</w:t>
      </w:r>
      <w:r w:rsidRPr="00511A15">
        <w:rPr>
          <w:rFonts w:ascii="Arial" w:eastAsiaTheme="minorHAnsi" w:hAnsi="Arial" w:cs="Arial"/>
          <w:color w:val="151515"/>
          <w:lang w:val="es-419" w:eastAsia="en-US"/>
        </w:rPr>
        <w:t xml:space="preserve"> Es la inclusión en las políticas públicas de medidas efectivas para asegurar que se adelanten acciones ajustadas a las características particulares de las personas o grupos poblacionales, tendientes a garantizar el ejercicio efectivo de sus derechos acorde con necesidades de protección propias y específicas.</w:t>
      </w:r>
    </w:p>
    <w:p w:rsidR="00CD2C68" w:rsidRPr="00511A15" w:rsidRDefault="00CD2C68" w:rsidP="00F570BE">
      <w:pPr>
        <w:suppressAutoHyphens w:val="0"/>
        <w:autoSpaceDE w:val="0"/>
        <w:autoSpaceDN w:val="0"/>
        <w:adjustRightInd w:val="0"/>
        <w:jc w:val="both"/>
        <w:rPr>
          <w:rFonts w:ascii="Arial" w:eastAsiaTheme="minorHAnsi" w:hAnsi="Arial" w:cs="Arial"/>
          <w:color w:val="151515"/>
          <w:lang w:val="es-419" w:eastAsia="en-US"/>
        </w:rPr>
      </w:pPr>
    </w:p>
    <w:p w:rsidR="00CD2C68" w:rsidRPr="00511A15" w:rsidRDefault="003D72C0" w:rsidP="00F570BE">
      <w:pPr>
        <w:suppressAutoHyphens w:val="0"/>
        <w:autoSpaceDE w:val="0"/>
        <w:autoSpaceDN w:val="0"/>
        <w:adjustRightInd w:val="0"/>
        <w:jc w:val="both"/>
        <w:rPr>
          <w:rFonts w:ascii="Arial" w:eastAsiaTheme="minorHAnsi" w:hAnsi="Arial" w:cs="Arial"/>
          <w:lang w:val="es-419" w:eastAsia="en-US"/>
        </w:rPr>
      </w:pPr>
      <w:r w:rsidRPr="00550F68">
        <w:rPr>
          <w:rFonts w:ascii="Arial" w:hAnsi="Arial" w:cs="Arial"/>
          <w:b/>
          <w:color w:val="000000"/>
          <w:lang w:val="es-419"/>
        </w:rPr>
        <w:t>Ajuste razonable:</w:t>
      </w:r>
      <w:r w:rsidRPr="00511A15">
        <w:rPr>
          <w:rFonts w:ascii="Arial" w:eastAsiaTheme="minorHAnsi" w:hAnsi="Arial" w:cs="Arial"/>
          <w:lang w:val="es-419" w:eastAsia="en-US"/>
        </w:rPr>
        <w:t xml:space="preserve"> es cualquier modificación o adaptación necesaria y adecuada que no imponga una carga desproporcionada o indebida, cuando se requiera en un caso particular, para garantizar a las personas con discapacidad el goce o ejercicio, en igualdad de condiciones con las demás, de todos los derechos humanos y libertades fundamentales </w:t>
      </w:r>
      <w:r w:rsidRPr="00511A15">
        <w:rPr>
          <w:rFonts w:ascii="Arial" w:eastAsiaTheme="minorHAnsi" w:hAnsi="Arial" w:cs="Arial"/>
          <w:i/>
          <w:iCs/>
          <w:lang w:val="es-419" w:eastAsia="en-US"/>
        </w:rPr>
        <w:t>(Art. 2°, Convención sobre los Derechos de las Personas</w:t>
      </w:r>
      <w:r w:rsidRPr="00511A15">
        <w:rPr>
          <w:rFonts w:ascii="Arial" w:eastAsiaTheme="minorHAnsi" w:hAnsi="Arial" w:cs="Arial"/>
          <w:lang w:val="es-419" w:eastAsia="en-US"/>
        </w:rPr>
        <w:t xml:space="preserve"> </w:t>
      </w:r>
      <w:r w:rsidRPr="00511A15">
        <w:rPr>
          <w:rFonts w:ascii="Arial" w:eastAsiaTheme="minorHAnsi" w:hAnsi="Arial" w:cs="Arial"/>
          <w:i/>
          <w:iCs/>
          <w:lang w:val="es-419" w:eastAsia="en-US"/>
        </w:rPr>
        <w:t>con Discapacidad y Protocolo Facultativo. Naciones Unidas, 2006.</w:t>
      </w:r>
    </w:p>
    <w:p w:rsidR="00E92B15" w:rsidRPr="00511A15" w:rsidRDefault="00E92B15">
      <w:pPr>
        <w:rPr>
          <w:rFonts w:ascii="Arial" w:hAnsi="Arial" w:cs="Arial"/>
        </w:rPr>
      </w:pPr>
    </w:p>
    <w:tbl>
      <w:tblPr>
        <w:tblW w:w="5000" w:type="pct"/>
        <w:tblCellMar>
          <w:left w:w="70" w:type="dxa"/>
          <w:right w:w="70" w:type="dxa"/>
        </w:tblCellMar>
        <w:tblLook w:val="04A0" w:firstRow="1" w:lastRow="0" w:firstColumn="1" w:lastColumn="0" w:noHBand="0" w:noVBand="1"/>
      </w:tblPr>
      <w:tblGrid>
        <w:gridCol w:w="9962"/>
      </w:tblGrid>
      <w:tr w:rsidR="00E91E90" w:rsidRPr="00511A15" w:rsidTr="00E92B15">
        <w:trPr>
          <w:trHeight w:val="420"/>
        </w:trPr>
        <w:tc>
          <w:tcPr>
            <w:tcW w:w="5000" w:type="pct"/>
            <w:tcBorders>
              <w:top w:val="single" w:sz="4" w:space="0" w:color="auto"/>
              <w:left w:val="single" w:sz="4" w:space="0" w:color="auto"/>
              <w:bottom w:val="single" w:sz="4" w:space="0" w:color="auto"/>
              <w:right w:val="single" w:sz="4" w:space="0" w:color="auto"/>
            </w:tcBorders>
            <w:shd w:val="clear" w:color="auto" w:fill="DEEAF6"/>
            <w:vAlign w:val="center"/>
          </w:tcPr>
          <w:p w:rsidR="00E91E90" w:rsidRPr="00511A15" w:rsidRDefault="00985844" w:rsidP="00CB164F">
            <w:pPr>
              <w:widowControl w:val="0"/>
              <w:rPr>
                <w:rFonts w:ascii="Arial" w:hAnsi="Arial" w:cs="Arial"/>
                <w:b/>
              </w:rPr>
            </w:pPr>
            <w:r w:rsidRPr="00511A15">
              <w:rPr>
                <w:rFonts w:ascii="Arial" w:hAnsi="Arial" w:cs="Arial"/>
                <w:b/>
              </w:rPr>
              <w:t>CONTENIDO</w:t>
            </w:r>
          </w:p>
        </w:tc>
      </w:tr>
    </w:tbl>
    <w:p w:rsidR="00076A32" w:rsidRPr="00404E0E" w:rsidRDefault="00E92B15" w:rsidP="00404E0E">
      <w:pPr>
        <w:jc w:val="both"/>
        <w:rPr>
          <w:rFonts w:ascii="Arial" w:hAnsi="Arial" w:cs="Arial"/>
        </w:rPr>
      </w:pPr>
      <w:r w:rsidRPr="00511A15">
        <w:rPr>
          <w:rFonts w:ascii="Arial" w:hAnsi="Arial" w:cs="Arial"/>
        </w:rPr>
        <w:t xml:space="preserve">Tiene como propósito mostrar la interacción entre los funcionarios de la E.S.E. </w:t>
      </w:r>
      <w:r w:rsidR="00550F68">
        <w:rPr>
          <w:rFonts w:ascii="Arial" w:hAnsi="Arial" w:cs="Arial"/>
        </w:rPr>
        <w:t xml:space="preserve">Hospital San Vicente de Paul, </w:t>
      </w:r>
      <w:r w:rsidRPr="00511A15">
        <w:rPr>
          <w:rFonts w:ascii="Arial" w:hAnsi="Arial" w:cs="Arial"/>
        </w:rPr>
        <w:t>marcando responsabilidades y límites generales y específicos, dando orientaciones claras hacia donde deben dirigirse todas la</w:t>
      </w:r>
      <w:r w:rsidR="00404E0E">
        <w:rPr>
          <w:rFonts w:ascii="Arial" w:hAnsi="Arial" w:cs="Arial"/>
        </w:rPr>
        <w:t xml:space="preserve">s actividades del procedimiento de atención con enfoque diferencial y los ajustes razonables que garanticen los derechos de las personas con discapacidad al momento de usar los servicios de la entidad, desde los </w:t>
      </w:r>
      <w:r w:rsidR="00550F68">
        <w:rPr>
          <w:rFonts w:ascii="Arial" w:eastAsiaTheme="minorHAnsi" w:hAnsi="Arial" w:cs="Arial"/>
          <w:b/>
          <w:bCs/>
          <w:color w:val="000000"/>
          <w:lang w:val="es-419" w:eastAsia="en-US"/>
        </w:rPr>
        <w:t>d</w:t>
      </w:r>
      <w:r w:rsidR="003D72C0" w:rsidRPr="00511A15">
        <w:rPr>
          <w:rFonts w:ascii="Arial" w:eastAsiaTheme="minorHAnsi" w:hAnsi="Arial" w:cs="Arial"/>
          <w:b/>
          <w:bCs/>
          <w:color w:val="000000"/>
          <w:lang w:val="es-419" w:eastAsia="en-US"/>
        </w:rPr>
        <w:t>eberes para garantizar acce</w:t>
      </w:r>
      <w:r w:rsidR="00404E0E">
        <w:rPr>
          <w:rFonts w:ascii="Arial" w:eastAsiaTheme="minorHAnsi" w:hAnsi="Arial" w:cs="Arial"/>
          <w:b/>
          <w:bCs/>
          <w:color w:val="000000"/>
          <w:lang w:val="es-419" w:eastAsia="en-US"/>
        </w:rPr>
        <w:t>sibilidad a los espacios físico</w:t>
      </w:r>
      <w:r w:rsidR="00550F68">
        <w:rPr>
          <w:rFonts w:ascii="Arial" w:eastAsiaTheme="minorHAnsi" w:hAnsi="Arial" w:cs="Arial"/>
          <w:b/>
          <w:bCs/>
          <w:color w:val="000000"/>
          <w:lang w:val="es-419" w:eastAsia="en-US"/>
        </w:rPr>
        <w:t>s</w:t>
      </w:r>
      <w:r w:rsidR="00404E0E">
        <w:rPr>
          <w:rFonts w:ascii="Arial" w:eastAsiaTheme="minorHAnsi" w:hAnsi="Arial" w:cs="Arial"/>
          <w:b/>
          <w:bCs/>
          <w:color w:val="000000"/>
          <w:lang w:val="es-419" w:eastAsia="en-US"/>
        </w:rPr>
        <w:t xml:space="preserve">, </w:t>
      </w:r>
      <w:r w:rsidR="00550F68">
        <w:rPr>
          <w:rFonts w:ascii="Arial" w:eastAsiaTheme="minorHAnsi" w:hAnsi="Arial" w:cs="Arial"/>
          <w:b/>
          <w:bCs/>
          <w:lang w:val="es-419" w:eastAsia="en-US"/>
        </w:rPr>
        <w:t>d</w:t>
      </w:r>
      <w:r w:rsidR="003D72C0" w:rsidRPr="00F94CFA">
        <w:rPr>
          <w:rFonts w:ascii="Arial" w:eastAsiaTheme="minorHAnsi" w:hAnsi="Arial" w:cs="Arial"/>
          <w:b/>
          <w:bCs/>
          <w:lang w:val="es-419" w:eastAsia="en-US"/>
        </w:rPr>
        <w:t>eberes para garantizar accesibilidad al canal virtual</w:t>
      </w:r>
      <w:r w:rsidR="00404E0E">
        <w:rPr>
          <w:rFonts w:ascii="Arial" w:hAnsi="Arial" w:cs="Arial"/>
        </w:rPr>
        <w:t xml:space="preserve">, </w:t>
      </w:r>
      <w:r w:rsidR="00550F68">
        <w:rPr>
          <w:rFonts w:ascii="Arial" w:eastAsiaTheme="minorHAnsi" w:hAnsi="Arial" w:cs="Arial"/>
          <w:b/>
          <w:bCs/>
          <w:lang w:val="es-419" w:eastAsia="en-US"/>
        </w:rPr>
        <w:t>d</w:t>
      </w:r>
      <w:r w:rsidR="00076A32" w:rsidRPr="00F94CFA">
        <w:rPr>
          <w:rFonts w:ascii="Arial" w:eastAsiaTheme="minorHAnsi" w:hAnsi="Arial" w:cs="Arial"/>
          <w:b/>
          <w:bCs/>
          <w:lang w:val="es-419" w:eastAsia="en-US"/>
        </w:rPr>
        <w:t>eberes para la adecuada atención de emergencias y desastres</w:t>
      </w:r>
      <w:r w:rsidR="00404E0E">
        <w:rPr>
          <w:rFonts w:ascii="Arial" w:hAnsi="Arial" w:cs="Arial"/>
        </w:rPr>
        <w:t xml:space="preserve"> y </w:t>
      </w:r>
      <w:r w:rsidR="00550F68">
        <w:rPr>
          <w:rFonts w:ascii="Arial" w:eastAsiaTheme="minorHAnsi" w:hAnsi="Arial" w:cs="Arial"/>
          <w:lang w:val="es-419" w:eastAsia="en-US"/>
        </w:rPr>
        <w:t>r</w:t>
      </w:r>
      <w:r w:rsidR="00076A32" w:rsidRPr="0060513F">
        <w:rPr>
          <w:rFonts w:ascii="Arial" w:eastAsiaTheme="minorHAnsi" w:hAnsi="Arial" w:cs="Arial"/>
          <w:lang w:val="es-419" w:eastAsia="en-US"/>
        </w:rPr>
        <w:t>ecomendaciones para la atención con enfoque diferencial</w:t>
      </w:r>
      <w:r w:rsidR="00404E0E">
        <w:rPr>
          <w:rFonts w:ascii="Arial" w:eastAsiaTheme="minorHAnsi" w:hAnsi="Arial" w:cs="Arial"/>
          <w:lang w:val="es-419" w:eastAsia="en-US"/>
        </w:rPr>
        <w:t>.</w:t>
      </w:r>
    </w:p>
    <w:p w:rsidR="00076A32" w:rsidRPr="0060513F" w:rsidRDefault="00076A32" w:rsidP="00076A32">
      <w:pPr>
        <w:suppressAutoHyphens w:val="0"/>
        <w:autoSpaceDE w:val="0"/>
        <w:autoSpaceDN w:val="0"/>
        <w:adjustRightInd w:val="0"/>
        <w:jc w:val="center"/>
        <w:rPr>
          <w:rFonts w:ascii="Arial" w:eastAsiaTheme="minorHAnsi" w:hAnsi="Arial" w:cs="Arial"/>
          <w:lang w:val="es-419" w:eastAsia="en-US"/>
        </w:rPr>
      </w:pPr>
    </w:p>
    <w:p w:rsidR="00310455" w:rsidRPr="0031478C" w:rsidRDefault="00310455" w:rsidP="00310455">
      <w:pPr>
        <w:jc w:val="both"/>
        <w:rPr>
          <w:rFonts w:ascii="Arial" w:eastAsiaTheme="minorHAnsi" w:hAnsi="Arial" w:cs="Arial"/>
          <w:lang w:val="es-419" w:eastAsia="en-US"/>
        </w:rPr>
      </w:pPr>
    </w:p>
    <w:p w:rsidR="005A1409" w:rsidRPr="00F570BE" w:rsidRDefault="00E24996" w:rsidP="005A1409">
      <w:pPr>
        <w:suppressAutoHyphens w:val="0"/>
        <w:autoSpaceDE w:val="0"/>
        <w:autoSpaceDN w:val="0"/>
        <w:adjustRightInd w:val="0"/>
        <w:rPr>
          <w:rFonts w:ascii="Arial" w:eastAsiaTheme="minorHAnsi" w:hAnsi="Arial" w:cs="Arial"/>
          <w:lang w:val="es-419" w:eastAsia="en-US"/>
        </w:rPr>
      </w:pPr>
      <w:r w:rsidRPr="00F570BE">
        <w:rPr>
          <w:rFonts w:ascii="Arial" w:eastAsiaTheme="minorHAnsi" w:hAnsi="Arial" w:cs="Arial"/>
          <w:lang w:val="es-419" w:eastAsia="en-US"/>
        </w:rPr>
        <w:t>Las actividades propuestas son las siguientes:</w:t>
      </w:r>
    </w:p>
    <w:p w:rsidR="00E24996" w:rsidRPr="00F570BE" w:rsidRDefault="00E24996" w:rsidP="005A1409">
      <w:pPr>
        <w:suppressAutoHyphens w:val="0"/>
        <w:autoSpaceDE w:val="0"/>
        <w:autoSpaceDN w:val="0"/>
        <w:adjustRightInd w:val="0"/>
        <w:rPr>
          <w:rFonts w:ascii="Arial" w:eastAsiaTheme="minorHAnsi" w:hAnsi="Arial" w:cs="Arial"/>
          <w:lang w:val="es-419" w:eastAsia="en-US"/>
        </w:rPr>
      </w:pPr>
    </w:p>
    <w:p w:rsidR="00E24996" w:rsidRPr="00F570BE" w:rsidRDefault="00E24996" w:rsidP="00F570BE">
      <w:pPr>
        <w:pStyle w:val="Prrafodelista"/>
        <w:numPr>
          <w:ilvl w:val="0"/>
          <w:numId w:val="12"/>
        </w:numPr>
        <w:suppressAutoHyphens w:val="0"/>
        <w:autoSpaceDE w:val="0"/>
        <w:autoSpaceDN w:val="0"/>
        <w:adjustRightInd w:val="0"/>
        <w:jc w:val="both"/>
        <w:rPr>
          <w:rFonts w:ascii="Arial" w:eastAsiaTheme="minorHAnsi" w:hAnsi="Arial" w:cs="Arial"/>
          <w:lang w:val="es-419" w:eastAsia="en-US"/>
        </w:rPr>
      </w:pPr>
      <w:r w:rsidRPr="00F570BE">
        <w:rPr>
          <w:rFonts w:ascii="Arial" w:hAnsi="Arial" w:cs="Arial"/>
          <w:lang w:val="es-CO"/>
        </w:rPr>
        <w:t>Promover, realizar y gestionar los ajustes pertinentes para el acceso al espacio físico</w:t>
      </w:r>
    </w:p>
    <w:p w:rsidR="00E24996" w:rsidRPr="00F570BE" w:rsidRDefault="00E24996" w:rsidP="00F570BE">
      <w:pPr>
        <w:pStyle w:val="Prrafodelista"/>
        <w:numPr>
          <w:ilvl w:val="0"/>
          <w:numId w:val="12"/>
        </w:numPr>
        <w:suppressAutoHyphens w:val="0"/>
        <w:autoSpaceDE w:val="0"/>
        <w:autoSpaceDN w:val="0"/>
        <w:adjustRightInd w:val="0"/>
        <w:jc w:val="both"/>
        <w:rPr>
          <w:rFonts w:ascii="Arial" w:eastAsiaTheme="minorHAnsi" w:hAnsi="Arial" w:cs="Arial"/>
          <w:lang w:val="es-419" w:eastAsia="en-US"/>
        </w:rPr>
      </w:pPr>
      <w:r w:rsidRPr="00F570BE">
        <w:rPr>
          <w:rFonts w:ascii="Arial" w:hAnsi="Arial" w:cs="Arial"/>
          <w:lang w:val="es-CO"/>
        </w:rPr>
        <w:t>Garantizar la accesibilidad a los canales virtuales de la entidad</w:t>
      </w:r>
    </w:p>
    <w:p w:rsidR="00E24996" w:rsidRPr="00F570BE" w:rsidRDefault="00E24996" w:rsidP="00F570BE">
      <w:pPr>
        <w:pStyle w:val="Prrafodelista"/>
        <w:numPr>
          <w:ilvl w:val="0"/>
          <w:numId w:val="12"/>
        </w:numPr>
        <w:suppressAutoHyphens w:val="0"/>
        <w:autoSpaceDE w:val="0"/>
        <w:autoSpaceDN w:val="0"/>
        <w:adjustRightInd w:val="0"/>
        <w:jc w:val="both"/>
        <w:rPr>
          <w:rFonts w:ascii="Arial" w:eastAsiaTheme="minorHAnsi" w:hAnsi="Arial" w:cs="Arial"/>
          <w:lang w:val="es-419" w:eastAsia="en-US"/>
        </w:rPr>
      </w:pPr>
      <w:r w:rsidRPr="00F570BE">
        <w:rPr>
          <w:rFonts w:ascii="Arial" w:hAnsi="Arial" w:cs="Arial"/>
          <w:lang w:val="es-CO"/>
        </w:rPr>
        <w:t>Garantizar la adecuada atención de emergencias y desastres, considerando las necesidades específicas de la población con discapacidad</w:t>
      </w:r>
      <w:r w:rsidR="00DB499D" w:rsidRPr="00F570BE">
        <w:rPr>
          <w:rFonts w:ascii="Arial" w:hAnsi="Arial" w:cs="Arial"/>
          <w:lang w:val="es-CO"/>
        </w:rPr>
        <w:t>.</w:t>
      </w:r>
    </w:p>
    <w:p w:rsidR="000A32BA" w:rsidRPr="00F570BE" w:rsidRDefault="00DB499D" w:rsidP="00F570BE">
      <w:pPr>
        <w:pStyle w:val="Prrafodelista"/>
        <w:numPr>
          <w:ilvl w:val="0"/>
          <w:numId w:val="12"/>
        </w:numPr>
        <w:suppressAutoHyphens w:val="0"/>
        <w:autoSpaceDE w:val="0"/>
        <w:autoSpaceDN w:val="0"/>
        <w:adjustRightInd w:val="0"/>
        <w:jc w:val="both"/>
        <w:rPr>
          <w:rFonts w:ascii="Arial" w:eastAsiaTheme="minorHAnsi" w:hAnsi="Arial" w:cs="Arial"/>
          <w:lang w:val="es-419" w:eastAsia="en-US"/>
        </w:rPr>
      </w:pPr>
      <w:r w:rsidRPr="00F570BE">
        <w:rPr>
          <w:rFonts w:ascii="Arial" w:hAnsi="Arial" w:cs="Arial"/>
          <w:lang w:val="es-CO"/>
        </w:rPr>
        <w:t>Promover y gestionar la formación en los colaboradores que garanticen la atención con enfoque diferencial y el adecuado abordaje de las personas con discapacidad</w:t>
      </w:r>
      <w:r w:rsidRPr="00F570BE">
        <w:rPr>
          <w:rFonts w:ascii="Arial" w:hAnsi="Arial" w:cs="Arial"/>
          <w:lang w:val="es-CO"/>
        </w:rPr>
        <w:t>.</w:t>
      </w:r>
    </w:p>
    <w:p w:rsidR="00DB499D" w:rsidRPr="00F570BE" w:rsidRDefault="00DB499D" w:rsidP="00F570BE">
      <w:pPr>
        <w:pStyle w:val="Prrafodelista"/>
        <w:numPr>
          <w:ilvl w:val="0"/>
          <w:numId w:val="12"/>
        </w:numPr>
        <w:suppressAutoHyphens w:val="0"/>
        <w:autoSpaceDE w:val="0"/>
        <w:autoSpaceDN w:val="0"/>
        <w:adjustRightInd w:val="0"/>
        <w:jc w:val="both"/>
        <w:rPr>
          <w:rFonts w:ascii="Arial" w:eastAsiaTheme="minorHAnsi" w:hAnsi="Arial" w:cs="Arial"/>
          <w:lang w:val="es-419" w:eastAsia="en-US"/>
        </w:rPr>
      </w:pPr>
      <w:r w:rsidRPr="00F570BE">
        <w:rPr>
          <w:rFonts w:ascii="Arial" w:eastAsiaTheme="minorHAnsi" w:hAnsi="Arial" w:cs="Arial"/>
          <w:lang w:val="es-419" w:eastAsia="en-US"/>
        </w:rPr>
        <w:t>Acondicionar los servicios de apoyo que favorezcan la inclusión</w:t>
      </w:r>
      <w:r w:rsidRPr="00F570BE">
        <w:rPr>
          <w:rFonts w:ascii="Arial" w:eastAsiaTheme="minorHAnsi" w:hAnsi="Arial" w:cs="Arial"/>
          <w:lang w:val="es-419" w:eastAsia="en-US"/>
        </w:rPr>
        <w:t>.</w:t>
      </w:r>
    </w:p>
    <w:p w:rsidR="00DB499D" w:rsidRPr="00F570BE" w:rsidRDefault="00DB499D" w:rsidP="00F570BE">
      <w:pPr>
        <w:pStyle w:val="Prrafodelista"/>
        <w:numPr>
          <w:ilvl w:val="0"/>
          <w:numId w:val="12"/>
        </w:numPr>
        <w:suppressAutoHyphens w:val="0"/>
        <w:autoSpaceDE w:val="0"/>
        <w:autoSpaceDN w:val="0"/>
        <w:adjustRightInd w:val="0"/>
        <w:jc w:val="both"/>
        <w:rPr>
          <w:rFonts w:ascii="Arial" w:eastAsiaTheme="minorHAnsi" w:hAnsi="Arial" w:cs="Arial"/>
          <w:lang w:val="es-419" w:eastAsia="en-US"/>
        </w:rPr>
      </w:pPr>
      <w:r w:rsidRPr="00F570BE">
        <w:rPr>
          <w:rFonts w:ascii="Arial" w:eastAsiaTheme="minorHAnsi" w:hAnsi="Arial" w:cs="Arial"/>
          <w:bCs/>
          <w:lang w:val="es-419" w:eastAsia="en-US"/>
        </w:rPr>
        <w:t>Atención de peticiones, quejas y reclamos</w:t>
      </w:r>
      <w:r w:rsidRPr="00F570BE">
        <w:rPr>
          <w:rFonts w:ascii="Arial" w:eastAsiaTheme="minorHAnsi" w:hAnsi="Arial" w:cs="Arial"/>
          <w:bCs/>
          <w:lang w:val="es-419" w:eastAsia="en-US"/>
        </w:rPr>
        <w:t>.</w:t>
      </w:r>
    </w:p>
    <w:p w:rsidR="00E92B15" w:rsidRDefault="00E92B15" w:rsidP="00DB499D">
      <w:pPr>
        <w:suppressAutoHyphens w:val="0"/>
        <w:autoSpaceDE w:val="0"/>
        <w:autoSpaceDN w:val="0"/>
        <w:adjustRightInd w:val="0"/>
        <w:rPr>
          <w:rFonts w:ascii="Arial" w:eastAsiaTheme="minorHAnsi" w:hAnsi="Arial" w:cs="Arial"/>
          <w:lang w:val="es-419" w:eastAsia="en-US"/>
        </w:rPr>
      </w:pPr>
    </w:p>
    <w:p w:rsidR="00DB499D" w:rsidRPr="00DB499D" w:rsidRDefault="00DB499D" w:rsidP="00DB499D">
      <w:pPr>
        <w:pStyle w:val="Prrafodelista"/>
        <w:numPr>
          <w:ilvl w:val="0"/>
          <w:numId w:val="12"/>
        </w:numPr>
        <w:suppressAutoHyphens w:val="0"/>
        <w:autoSpaceDE w:val="0"/>
        <w:autoSpaceDN w:val="0"/>
        <w:adjustRightInd w:val="0"/>
        <w:rPr>
          <w:rFonts w:ascii="Arial" w:eastAsiaTheme="minorHAnsi" w:hAnsi="Arial" w:cs="Arial"/>
          <w:lang w:val="es-419" w:eastAsia="en-US"/>
        </w:rPr>
        <w:sectPr w:rsidR="00DB499D" w:rsidRPr="00DB499D" w:rsidSect="00E91E90">
          <w:headerReference w:type="default" r:id="rId7"/>
          <w:pgSz w:w="12240" w:h="15840" w:code="1"/>
          <w:pgMar w:top="1701" w:right="1134" w:bottom="1134" w:left="1134" w:header="709" w:footer="709" w:gutter="0"/>
          <w:cols w:space="708"/>
          <w:docGrid w:linePitch="360"/>
        </w:sectPr>
      </w:pPr>
    </w:p>
    <w:tbl>
      <w:tblPr>
        <w:tblW w:w="5000" w:type="pct"/>
        <w:tblCellMar>
          <w:left w:w="70" w:type="dxa"/>
          <w:right w:w="70" w:type="dxa"/>
        </w:tblCellMar>
        <w:tblLook w:val="04A0" w:firstRow="1" w:lastRow="0" w:firstColumn="1" w:lastColumn="0" w:noHBand="0" w:noVBand="1"/>
      </w:tblPr>
      <w:tblGrid>
        <w:gridCol w:w="12995"/>
      </w:tblGrid>
      <w:tr w:rsidR="00E91E90" w:rsidRPr="00511A15" w:rsidTr="00E92B15">
        <w:trPr>
          <w:trHeight w:val="420"/>
        </w:trPr>
        <w:tc>
          <w:tcPr>
            <w:tcW w:w="5000" w:type="pct"/>
            <w:tcBorders>
              <w:top w:val="single" w:sz="4" w:space="0" w:color="auto"/>
              <w:left w:val="single" w:sz="4" w:space="0" w:color="auto"/>
              <w:bottom w:val="single" w:sz="4" w:space="0" w:color="auto"/>
              <w:right w:val="single" w:sz="4" w:space="0" w:color="auto"/>
            </w:tcBorders>
            <w:shd w:val="clear" w:color="auto" w:fill="DEEAF6"/>
            <w:vAlign w:val="center"/>
          </w:tcPr>
          <w:p w:rsidR="00E91E90" w:rsidRPr="00511A15" w:rsidRDefault="00E91E90" w:rsidP="00CB164F">
            <w:pPr>
              <w:pStyle w:val="Ttulo4"/>
              <w:rPr>
                <w:rFonts w:cs="Arial"/>
                <w:b/>
              </w:rPr>
            </w:pPr>
            <w:r w:rsidRPr="00511A15">
              <w:rPr>
                <w:rFonts w:cs="Arial"/>
                <w:b/>
              </w:rPr>
              <w:lastRenderedPageBreak/>
              <w:t>DESCRIPCIÓN DEL PROCEDIMIENTO:</w:t>
            </w:r>
          </w:p>
        </w:tc>
      </w:tr>
    </w:tbl>
    <w:p w:rsidR="00E92B15" w:rsidRPr="00511A15" w:rsidRDefault="00E92B15">
      <w:pPr>
        <w:rPr>
          <w:rFonts w:ascii="Arial" w:hAnsi="Arial"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1740"/>
        <w:gridCol w:w="2150"/>
        <w:gridCol w:w="2028"/>
        <w:gridCol w:w="2028"/>
        <w:gridCol w:w="2332"/>
        <w:gridCol w:w="2027"/>
      </w:tblGrid>
      <w:tr w:rsidR="002B7246" w:rsidRPr="00461D12" w:rsidTr="0030717B">
        <w:trPr>
          <w:trHeight w:val="724"/>
          <w:tblHeader/>
          <w:jc w:val="center"/>
        </w:trPr>
        <w:tc>
          <w:tcPr>
            <w:tcW w:w="265" w:type="pct"/>
            <w:shd w:val="clear" w:color="auto" w:fill="DEEAF6"/>
            <w:vAlign w:val="center"/>
          </w:tcPr>
          <w:p w:rsidR="00E92B15" w:rsidRPr="00461D12" w:rsidRDefault="00E92B15" w:rsidP="00CB164F">
            <w:pPr>
              <w:rPr>
                <w:rFonts w:ascii="Arial" w:hAnsi="Arial" w:cs="Arial"/>
                <w:b/>
                <w:sz w:val="20"/>
                <w:szCs w:val="20"/>
                <w:lang w:val="es-CO"/>
              </w:rPr>
            </w:pPr>
            <w:r w:rsidRPr="00461D12">
              <w:rPr>
                <w:rFonts w:ascii="Arial" w:hAnsi="Arial" w:cs="Arial"/>
                <w:b/>
                <w:sz w:val="20"/>
                <w:szCs w:val="20"/>
                <w:lang w:val="es-CO"/>
              </w:rPr>
              <w:t>No.</w:t>
            </w:r>
          </w:p>
        </w:tc>
        <w:tc>
          <w:tcPr>
            <w:tcW w:w="669" w:type="pct"/>
            <w:shd w:val="clear" w:color="auto" w:fill="DEEAF6"/>
            <w:vAlign w:val="center"/>
          </w:tcPr>
          <w:p w:rsidR="00E92B15" w:rsidRPr="00461D12" w:rsidRDefault="00E92B15" w:rsidP="00CB164F">
            <w:pPr>
              <w:rPr>
                <w:rFonts w:ascii="Arial" w:hAnsi="Arial" w:cs="Arial"/>
                <w:b/>
                <w:sz w:val="20"/>
                <w:szCs w:val="20"/>
                <w:lang w:val="es-CO"/>
              </w:rPr>
            </w:pPr>
            <w:r w:rsidRPr="00461D12">
              <w:rPr>
                <w:rFonts w:ascii="Arial" w:hAnsi="Arial" w:cs="Arial"/>
                <w:b/>
                <w:sz w:val="20"/>
                <w:szCs w:val="20"/>
                <w:lang w:val="es-CO"/>
              </w:rPr>
              <w:t>ACTIVIDAD</w:t>
            </w:r>
          </w:p>
          <w:p w:rsidR="00E92B15" w:rsidRPr="00461D12" w:rsidRDefault="00E92B15" w:rsidP="00CB164F">
            <w:pPr>
              <w:rPr>
                <w:rFonts w:ascii="Arial" w:hAnsi="Arial" w:cs="Arial"/>
                <w:b/>
                <w:sz w:val="20"/>
                <w:szCs w:val="20"/>
                <w:lang w:val="es-CO"/>
              </w:rPr>
            </w:pPr>
            <w:r w:rsidRPr="00461D12">
              <w:rPr>
                <w:rFonts w:ascii="Arial" w:hAnsi="Arial" w:cs="Arial"/>
                <w:b/>
                <w:sz w:val="20"/>
                <w:szCs w:val="20"/>
                <w:lang w:val="es-CO"/>
              </w:rPr>
              <w:t>/ TAREA</w:t>
            </w:r>
          </w:p>
        </w:tc>
        <w:tc>
          <w:tcPr>
            <w:tcW w:w="827" w:type="pct"/>
            <w:shd w:val="clear" w:color="auto" w:fill="DEEAF6"/>
            <w:vAlign w:val="center"/>
          </w:tcPr>
          <w:p w:rsidR="00E92B15" w:rsidRPr="00461D12" w:rsidRDefault="00E92B15" w:rsidP="00CB164F">
            <w:pPr>
              <w:rPr>
                <w:rFonts w:ascii="Arial" w:hAnsi="Arial" w:cs="Arial"/>
                <w:b/>
                <w:sz w:val="20"/>
                <w:szCs w:val="20"/>
                <w:lang w:val="es-CO"/>
              </w:rPr>
            </w:pPr>
            <w:r w:rsidRPr="00461D12">
              <w:rPr>
                <w:rFonts w:ascii="Arial" w:hAnsi="Arial" w:cs="Arial"/>
                <w:b/>
                <w:sz w:val="20"/>
                <w:szCs w:val="20"/>
                <w:lang w:val="es-CO"/>
              </w:rPr>
              <w:t>DESCRIPCIÓN</w:t>
            </w:r>
          </w:p>
        </w:tc>
        <w:tc>
          <w:tcPr>
            <w:tcW w:w="780" w:type="pct"/>
            <w:shd w:val="clear" w:color="auto" w:fill="DEEAF6"/>
            <w:vAlign w:val="center"/>
          </w:tcPr>
          <w:p w:rsidR="00E92B15" w:rsidRPr="00461D12" w:rsidRDefault="00E92B15" w:rsidP="00CB164F">
            <w:pPr>
              <w:rPr>
                <w:rFonts w:ascii="Arial" w:hAnsi="Arial" w:cs="Arial"/>
                <w:b/>
                <w:sz w:val="20"/>
                <w:szCs w:val="20"/>
                <w:lang w:val="es-CO"/>
              </w:rPr>
            </w:pPr>
            <w:r w:rsidRPr="00461D12">
              <w:rPr>
                <w:rFonts w:ascii="Arial" w:hAnsi="Arial" w:cs="Arial"/>
                <w:b/>
                <w:sz w:val="20"/>
                <w:szCs w:val="20"/>
                <w:lang w:val="es-CO"/>
              </w:rPr>
              <w:t>PHVA</w:t>
            </w:r>
          </w:p>
        </w:tc>
        <w:tc>
          <w:tcPr>
            <w:tcW w:w="780" w:type="pct"/>
            <w:shd w:val="clear" w:color="auto" w:fill="DEEAF6"/>
            <w:vAlign w:val="center"/>
          </w:tcPr>
          <w:p w:rsidR="00E92B15" w:rsidRPr="00461D12" w:rsidRDefault="00E92B15" w:rsidP="00CB164F">
            <w:pPr>
              <w:rPr>
                <w:rFonts w:ascii="Arial" w:hAnsi="Arial" w:cs="Arial"/>
                <w:b/>
                <w:sz w:val="20"/>
                <w:szCs w:val="20"/>
                <w:lang w:val="es-CO"/>
              </w:rPr>
            </w:pPr>
            <w:r w:rsidRPr="00461D12">
              <w:rPr>
                <w:rFonts w:ascii="Arial" w:hAnsi="Arial" w:cs="Arial"/>
                <w:b/>
                <w:sz w:val="20"/>
                <w:szCs w:val="20"/>
                <w:lang w:val="es-CO"/>
              </w:rPr>
              <w:t>PUNTO DE CONTROL</w:t>
            </w:r>
          </w:p>
        </w:tc>
        <w:tc>
          <w:tcPr>
            <w:tcW w:w="897" w:type="pct"/>
            <w:shd w:val="clear" w:color="auto" w:fill="DEEAF6"/>
            <w:vAlign w:val="center"/>
          </w:tcPr>
          <w:p w:rsidR="00E92B15" w:rsidRPr="00461D12" w:rsidRDefault="00E92B15" w:rsidP="00CB164F">
            <w:pPr>
              <w:rPr>
                <w:rFonts w:ascii="Arial" w:hAnsi="Arial" w:cs="Arial"/>
                <w:b/>
                <w:sz w:val="20"/>
                <w:szCs w:val="20"/>
                <w:lang w:val="es-CO"/>
              </w:rPr>
            </w:pPr>
            <w:r w:rsidRPr="00461D12">
              <w:rPr>
                <w:rFonts w:ascii="Arial" w:hAnsi="Arial" w:cs="Arial"/>
                <w:b/>
                <w:sz w:val="20"/>
                <w:szCs w:val="20"/>
                <w:lang w:val="es-CO"/>
              </w:rPr>
              <w:t>RESPONSABLE</w:t>
            </w:r>
          </w:p>
        </w:tc>
        <w:tc>
          <w:tcPr>
            <w:tcW w:w="780" w:type="pct"/>
            <w:shd w:val="clear" w:color="auto" w:fill="DEEAF6"/>
            <w:vAlign w:val="center"/>
          </w:tcPr>
          <w:p w:rsidR="00E92B15" w:rsidRPr="00461D12" w:rsidRDefault="00E92B15" w:rsidP="00CB164F">
            <w:pPr>
              <w:rPr>
                <w:rFonts w:ascii="Arial" w:hAnsi="Arial" w:cs="Arial"/>
                <w:b/>
                <w:sz w:val="20"/>
                <w:szCs w:val="20"/>
                <w:lang w:val="es-CO"/>
              </w:rPr>
            </w:pPr>
            <w:r w:rsidRPr="00461D12">
              <w:rPr>
                <w:rFonts w:ascii="Arial" w:hAnsi="Arial" w:cs="Arial"/>
                <w:b/>
                <w:sz w:val="20"/>
                <w:szCs w:val="20"/>
                <w:lang w:val="es-CO"/>
              </w:rPr>
              <w:t>REGISTRO</w:t>
            </w:r>
          </w:p>
        </w:tc>
      </w:tr>
      <w:tr w:rsidR="002B7246" w:rsidRPr="00461D12" w:rsidTr="00CB164F">
        <w:trPr>
          <w:trHeight w:val="483"/>
          <w:jc w:val="center"/>
        </w:trPr>
        <w:tc>
          <w:tcPr>
            <w:tcW w:w="265" w:type="pct"/>
            <w:vAlign w:val="center"/>
          </w:tcPr>
          <w:p w:rsidR="00E92B15" w:rsidRPr="00461D12" w:rsidRDefault="00E24996" w:rsidP="00CB164F">
            <w:pPr>
              <w:rPr>
                <w:rFonts w:ascii="Arial" w:hAnsi="Arial" w:cs="Arial"/>
                <w:sz w:val="20"/>
                <w:szCs w:val="20"/>
                <w:lang w:val="es-CO"/>
              </w:rPr>
            </w:pPr>
            <w:r>
              <w:rPr>
                <w:rFonts w:ascii="Arial" w:hAnsi="Arial" w:cs="Arial"/>
                <w:sz w:val="20"/>
                <w:szCs w:val="20"/>
                <w:lang w:val="es-CO"/>
              </w:rPr>
              <w:t>1.</w:t>
            </w:r>
          </w:p>
        </w:tc>
        <w:tc>
          <w:tcPr>
            <w:tcW w:w="669" w:type="pct"/>
            <w:vAlign w:val="center"/>
          </w:tcPr>
          <w:p w:rsidR="00E92B15" w:rsidRPr="00461D12" w:rsidRDefault="00461D12" w:rsidP="00CB164F">
            <w:pPr>
              <w:rPr>
                <w:rFonts w:ascii="Arial" w:hAnsi="Arial" w:cs="Arial"/>
                <w:sz w:val="20"/>
                <w:szCs w:val="20"/>
                <w:lang w:val="es-CO"/>
              </w:rPr>
            </w:pPr>
            <w:r w:rsidRPr="00461D12">
              <w:rPr>
                <w:rFonts w:ascii="Arial" w:hAnsi="Arial" w:cs="Arial"/>
                <w:sz w:val="20"/>
                <w:szCs w:val="20"/>
                <w:lang w:val="es-CO"/>
              </w:rPr>
              <w:t>Promover, realizar y gestionar los ajustes pertinentes</w:t>
            </w:r>
            <w:r w:rsidR="00CE4D34">
              <w:rPr>
                <w:rFonts w:ascii="Arial" w:hAnsi="Arial" w:cs="Arial"/>
                <w:sz w:val="20"/>
                <w:szCs w:val="20"/>
                <w:lang w:val="es-CO"/>
              </w:rPr>
              <w:t xml:space="preserve"> para el acceso al </w:t>
            </w:r>
            <w:r w:rsidRPr="00461D12">
              <w:rPr>
                <w:rFonts w:ascii="Arial" w:hAnsi="Arial" w:cs="Arial"/>
                <w:sz w:val="20"/>
                <w:szCs w:val="20"/>
                <w:lang w:val="es-CO"/>
              </w:rPr>
              <w:t>espacio físico</w:t>
            </w:r>
          </w:p>
        </w:tc>
        <w:tc>
          <w:tcPr>
            <w:tcW w:w="827" w:type="pct"/>
            <w:vAlign w:val="center"/>
          </w:tcPr>
          <w:p w:rsidR="00461D12" w:rsidRPr="00461D12" w:rsidRDefault="00461D12" w:rsidP="00461D12">
            <w:pPr>
              <w:suppressAutoHyphens w:val="0"/>
              <w:autoSpaceDE w:val="0"/>
              <w:autoSpaceDN w:val="0"/>
              <w:adjustRightInd w:val="0"/>
              <w:rPr>
                <w:rFonts w:ascii="Arial" w:eastAsiaTheme="minorHAnsi" w:hAnsi="Arial" w:cs="Arial"/>
                <w:sz w:val="20"/>
                <w:szCs w:val="20"/>
                <w:lang w:val="es-419" w:eastAsia="en-US"/>
              </w:rPr>
            </w:pPr>
            <w:r w:rsidRPr="00461D12">
              <w:rPr>
                <w:rFonts w:ascii="Arial" w:eastAsiaTheme="minorHAnsi" w:hAnsi="Arial" w:cs="Arial"/>
                <w:sz w:val="20"/>
                <w:szCs w:val="20"/>
                <w:lang w:val="es-419" w:eastAsia="en-US"/>
              </w:rPr>
              <w:t>Realizar los ajustes pertinentes a las normas, reglamentos o procedimientos, para garantizar la atención y el acceso</w:t>
            </w:r>
            <w:r w:rsidR="00CE4D34">
              <w:rPr>
                <w:rFonts w:ascii="Arial" w:eastAsiaTheme="minorHAnsi" w:hAnsi="Arial" w:cs="Arial"/>
                <w:sz w:val="20"/>
                <w:szCs w:val="20"/>
                <w:lang w:val="es-419" w:eastAsia="en-US"/>
              </w:rPr>
              <w:t xml:space="preserve"> tanto al espacio físico como</w:t>
            </w:r>
            <w:r w:rsidRPr="00461D12">
              <w:rPr>
                <w:rFonts w:ascii="Arial" w:eastAsiaTheme="minorHAnsi" w:hAnsi="Arial" w:cs="Arial"/>
                <w:sz w:val="20"/>
                <w:szCs w:val="20"/>
                <w:lang w:val="es-419" w:eastAsia="en-US"/>
              </w:rPr>
              <w:t xml:space="preserve"> a la información a las personas con discapacidad</w:t>
            </w:r>
          </w:p>
          <w:p w:rsidR="00461D12" w:rsidRPr="00461D12" w:rsidRDefault="00461D12" w:rsidP="00461D12">
            <w:pPr>
              <w:pStyle w:val="Prrafodelista"/>
              <w:rPr>
                <w:rFonts w:ascii="Arial" w:eastAsiaTheme="minorHAnsi" w:hAnsi="Arial" w:cs="Arial"/>
                <w:sz w:val="20"/>
                <w:szCs w:val="20"/>
                <w:lang w:val="es-419" w:eastAsia="en-US"/>
              </w:rPr>
            </w:pPr>
          </w:p>
          <w:p w:rsidR="00461D12" w:rsidRPr="00461D12" w:rsidRDefault="00461D12" w:rsidP="00461D12">
            <w:pPr>
              <w:pStyle w:val="Prrafodelista"/>
              <w:rPr>
                <w:rFonts w:ascii="Arial" w:eastAsiaTheme="minorHAnsi" w:hAnsi="Arial" w:cs="Arial"/>
                <w:sz w:val="20"/>
                <w:szCs w:val="20"/>
                <w:lang w:val="es-419" w:eastAsia="en-US"/>
              </w:rPr>
            </w:pPr>
          </w:p>
          <w:p w:rsidR="00461D12" w:rsidRPr="00461D12" w:rsidRDefault="00461D12" w:rsidP="00461D12">
            <w:pPr>
              <w:pStyle w:val="Prrafodelista"/>
              <w:suppressAutoHyphens w:val="0"/>
              <w:autoSpaceDE w:val="0"/>
              <w:autoSpaceDN w:val="0"/>
              <w:adjustRightInd w:val="0"/>
              <w:rPr>
                <w:rFonts w:ascii="Arial" w:eastAsiaTheme="minorHAnsi" w:hAnsi="Arial" w:cs="Arial"/>
                <w:sz w:val="20"/>
                <w:szCs w:val="20"/>
                <w:lang w:val="es-419" w:eastAsia="en-US"/>
              </w:rPr>
            </w:pPr>
          </w:p>
          <w:p w:rsidR="00E92B15" w:rsidRPr="00461D12" w:rsidRDefault="00461D12" w:rsidP="00CE4D34">
            <w:pPr>
              <w:suppressAutoHyphens w:val="0"/>
              <w:autoSpaceDE w:val="0"/>
              <w:autoSpaceDN w:val="0"/>
              <w:adjustRightInd w:val="0"/>
              <w:rPr>
                <w:rFonts w:ascii="Arial" w:hAnsi="Arial" w:cs="Arial"/>
                <w:sz w:val="20"/>
                <w:szCs w:val="20"/>
                <w:lang w:val="es-419"/>
              </w:rPr>
            </w:pPr>
            <w:r w:rsidRPr="00461D12">
              <w:rPr>
                <w:rFonts w:ascii="Arial" w:eastAsiaTheme="minorHAnsi" w:hAnsi="Arial" w:cs="Arial"/>
                <w:sz w:val="20"/>
                <w:szCs w:val="20"/>
                <w:lang w:val="es-419" w:eastAsia="en-US"/>
              </w:rPr>
              <w:t xml:space="preserve"> </w:t>
            </w:r>
          </w:p>
        </w:tc>
        <w:tc>
          <w:tcPr>
            <w:tcW w:w="780" w:type="pct"/>
            <w:vAlign w:val="center"/>
          </w:tcPr>
          <w:p w:rsidR="00CE4D34" w:rsidRDefault="00CE4D34" w:rsidP="00CE4D34">
            <w:pPr>
              <w:suppressAutoHyphens w:val="0"/>
              <w:autoSpaceDE w:val="0"/>
              <w:autoSpaceDN w:val="0"/>
              <w:adjustRightInd w:val="0"/>
              <w:rPr>
                <w:rFonts w:ascii="Arial" w:eastAsiaTheme="minorHAnsi" w:hAnsi="Arial" w:cs="Arial"/>
                <w:sz w:val="20"/>
                <w:szCs w:val="20"/>
                <w:lang w:val="es-419" w:eastAsia="en-US"/>
              </w:rPr>
            </w:pPr>
            <w:r>
              <w:rPr>
                <w:rFonts w:ascii="Arial" w:hAnsi="Arial" w:cs="Arial"/>
                <w:sz w:val="20"/>
                <w:szCs w:val="20"/>
                <w:lang w:val="es-CO"/>
              </w:rPr>
              <w:t>1</w:t>
            </w:r>
            <w:r w:rsidRPr="00461D12">
              <w:rPr>
                <w:rFonts w:ascii="Arial" w:eastAsiaTheme="minorHAnsi" w:hAnsi="Arial" w:cs="Arial"/>
                <w:sz w:val="20"/>
                <w:szCs w:val="20"/>
                <w:lang w:val="es-419" w:eastAsia="en-US"/>
              </w:rPr>
              <w:t xml:space="preserve">.Promover el </w:t>
            </w:r>
            <w:r w:rsidRPr="00461D12">
              <w:rPr>
                <w:rFonts w:ascii="Arial" w:eastAsiaTheme="minorHAnsi" w:hAnsi="Arial" w:cs="Arial"/>
                <w:b/>
                <w:bCs/>
                <w:sz w:val="20"/>
                <w:szCs w:val="20"/>
                <w:lang w:val="es-419" w:eastAsia="en-US"/>
              </w:rPr>
              <w:t>Diseño Universal</w:t>
            </w:r>
            <w:r w:rsidRPr="00461D12">
              <w:rPr>
                <w:rFonts w:ascii="Arial" w:eastAsiaTheme="minorHAnsi" w:hAnsi="Arial" w:cs="Arial"/>
                <w:sz w:val="20"/>
                <w:szCs w:val="20"/>
                <w:lang w:val="es-419" w:eastAsia="en-US"/>
              </w:rPr>
              <w:t>2 en la elaboración de políticas, planes, programas de la institución.</w:t>
            </w:r>
          </w:p>
          <w:p w:rsidR="00CE4D34" w:rsidRDefault="00CE4D34" w:rsidP="00CE4D34">
            <w:pPr>
              <w:suppressAutoHyphens w:val="0"/>
              <w:autoSpaceDE w:val="0"/>
              <w:autoSpaceDN w:val="0"/>
              <w:adjustRightInd w:val="0"/>
              <w:rPr>
                <w:rFonts w:ascii="Arial" w:eastAsiaTheme="minorHAnsi" w:hAnsi="Arial" w:cs="Arial"/>
                <w:sz w:val="20"/>
                <w:szCs w:val="20"/>
                <w:lang w:val="es-419" w:eastAsia="en-US"/>
              </w:rPr>
            </w:pPr>
          </w:p>
          <w:p w:rsidR="00CE4D34" w:rsidRDefault="00CE4D34" w:rsidP="00CE4D34">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t>2.</w:t>
            </w:r>
            <w:r w:rsidRPr="00461D12">
              <w:rPr>
                <w:rFonts w:ascii="Arial" w:eastAsiaTheme="minorHAnsi" w:hAnsi="Arial" w:cs="Arial"/>
                <w:sz w:val="20"/>
                <w:szCs w:val="20"/>
                <w:lang w:val="es-419" w:eastAsia="en-US"/>
              </w:rPr>
              <w:t xml:space="preserve"> Realizar los ajustes requeridos para que las oficinas de atención al público cumplan con las normas mínimas de accesibilidad</w:t>
            </w:r>
            <w:r>
              <w:rPr>
                <w:rFonts w:ascii="Arial" w:eastAsiaTheme="minorHAnsi" w:hAnsi="Arial" w:cs="Arial"/>
                <w:sz w:val="20"/>
                <w:szCs w:val="20"/>
                <w:lang w:val="es-419" w:eastAsia="en-US"/>
              </w:rPr>
              <w:t xml:space="preserve"> </w:t>
            </w:r>
            <w:r w:rsidRPr="00461D12">
              <w:rPr>
                <w:rFonts w:ascii="Arial" w:eastAsiaTheme="minorHAnsi" w:hAnsi="Arial" w:cs="Arial"/>
                <w:sz w:val="20"/>
                <w:szCs w:val="20"/>
                <w:lang w:val="es-419" w:eastAsia="en-US"/>
              </w:rPr>
              <w:t>estipuladas en el Decreto 1538 de 2004 y la NTC 6047</w:t>
            </w:r>
            <w:r>
              <w:rPr>
                <w:rFonts w:ascii="Arial" w:eastAsiaTheme="minorHAnsi" w:hAnsi="Arial" w:cs="Arial"/>
                <w:sz w:val="20"/>
                <w:szCs w:val="20"/>
                <w:lang w:val="es-419" w:eastAsia="en-US"/>
              </w:rPr>
              <w:t>.</w:t>
            </w:r>
          </w:p>
          <w:p w:rsidR="00CE4D34" w:rsidRDefault="00CE4D34" w:rsidP="00CE4D34">
            <w:pPr>
              <w:suppressAutoHyphens w:val="0"/>
              <w:autoSpaceDE w:val="0"/>
              <w:autoSpaceDN w:val="0"/>
              <w:adjustRightInd w:val="0"/>
              <w:rPr>
                <w:rFonts w:ascii="Arial" w:eastAsiaTheme="minorHAnsi" w:hAnsi="Arial" w:cs="Arial"/>
                <w:sz w:val="20"/>
                <w:szCs w:val="20"/>
                <w:lang w:val="es-419" w:eastAsia="en-US"/>
              </w:rPr>
            </w:pPr>
          </w:p>
          <w:p w:rsidR="00CE4D34" w:rsidRPr="00461D12" w:rsidRDefault="00CE4D34" w:rsidP="00CE4D34">
            <w:pPr>
              <w:suppressAutoHyphens w:val="0"/>
              <w:autoSpaceDE w:val="0"/>
              <w:autoSpaceDN w:val="0"/>
              <w:adjustRightInd w:val="0"/>
              <w:rPr>
                <w:rFonts w:ascii="Arial" w:eastAsiaTheme="minorHAnsi" w:hAnsi="Arial" w:cs="Arial"/>
                <w:sz w:val="20"/>
                <w:szCs w:val="20"/>
                <w:lang w:val="es-419" w:eastAsia="en-US"/>
              </w:rPr>
            </w:pPr>
            <w:r w:rsidRPr="00461D12">
              <w:rPr>
                <w:rFonts w:ascii="Arial" w:eastAsiaTheme="minorHAnsi" w:hAnsi="Arial" w:cs="Arial"/>
                <w:sz w:val="20"/>
                <w:szCs w:val="20"/>
                <w:lang w:val="es-419" w:eastAsia="en-US"/>
              </w:rPr>
              <w:t>Por lo tanto, es indispensable verificar de manera especial:</w:t>
            </w:r>
          </w:p>
          <w:p w:rsidR="00CE4D34" w:rsidRDefault="00CE4D34" w:rsidP="00CE4D34">
            <w:pPr>
              <w:suppressAutoHyphens w:val="0"/>
              <w:autoSpaceDE w:val="0"/>
              <w:autoSpaceDN w:val="0"/>
              <w:adjustRightInd w:val="0"/>
              <w:rPr>
                <w:rFonts w:ascii="Arial" w:eastAsiaTheme="minorHAnsi" w:hAnsi="Arial" w:cs="Arial"/>
                <w:sz w:val="20"/>
                <w:szCs w:val="20"/>
                <w:lang w:val="es-419" w:eastAsia="en-US"/>
              </w:rPr>
            </w:pPr>
          </w:p>
          <w:p w:rsidR="00CE4D34" w:rsidRPr="00461D12" w:rsidRDefault="00CE4D34" w:rsidP="00CE4D34">
            <w:pPr>
              <w:suppressAutoHyphens w:val="0"/>
              <w:autoSpaceDE w:val="0"/>
              <w:autoSpaceDN w:val="0"/>
              <w:adjustRightInd w:val="0"/>
              <w:rPr>
                <w:rFonts w:ascii="Arial" w:eastAsiaTheme="minorHAnsi" w:hAnsi="Arial" w:cs="Arial"/>
                <w:sz w:val="20"/>
                <w:szCs w:val="20"/>
                <w:lang w:val="es-419" w:eastAsia="en-US"/>
              </w:rPr>
            </w:pPr>
            <w:r w:rsidRPr="00461D12">
              <w:rPr>
                <w:rFonts w:ascii="Arial" w:eastAsiaTheme="minorHAnsi" w:hAnsi="Arial" w:cs="Arial"/>
                <w:sz w:val="20"/>
                <w:szCs w:val="20"/>
                <w:lang w:val="es-419" w:eastAsia="en-US"/>
              </w:rPr>
              <w:t>* El ancho y el peso de las puertas.</w:t>
            </w:r>
          </w:p>
          <w:p w:rsidR="00CE4D34" w:rsidRDefault="00CE4D34" w:rsidP="00CE4D34">
            <w:pPr>
              <w:suppressAutoHyphens w:val="0"/>
              <w:autoSpaceDE w:val="0"/>
              <w:autoSpaceDN w:val="0"/>
              <w:adjustRightInd w:val="0"/>
              <w:rPr>
                <w:rFonts w:ascii="Arial" w:eastAsiaTheme="minorHAnsi" w:hAnsi="Arial" w:cs="Arial"/>
                <w:sz w:val="20"/>
                <w:szCs w:val="20"/>
                <w:lang w:val="es-419" w:eastAsia="en-US"/>
              </w:rPr>
            </w:pPr>
            <w:r w:rsidRPr="00461D12">
              <w:rPr>
                <w:rFonts w:ascii="Arial" w:eastAsiaTheme="minorHAnsi" w:hAnsi="Arial" w:cs="Arial"/>
                <w:sz w:val="20"/>
                <w:szCs w:val="20"/>
                <w:lang w:val="es-419" w:eastAsia="en-US"/>
              </w:rPr>
              <w:t>* El acceso a los baños</w:t>
            </w:r>
            <w:r>
              <w:rPr>
                <w:rFonts w:ascii="Arial" w:eastAsiaTheme="minorHAnsi" w:hAnsi="Arial" w:cs="Arial"/>
                <w:sz w:val="20"/>
                <w:szCs w:val="20"/>
                <w:lang w:val="es-419" w:eastAsia="en-US"/>
              </w:rPr>
              <w:t>.</w:t>
            </w:r>
          </w:p>
          <w:p w:rsidR="00CE4D34" w:rsidRPr="00461D12" w:rsidRDefault="00CE4D34" w:rsidP="00CE4D34">
            <w:pPr>
              <w:suppressAutoHyphens w:val="0"/>
              <w:autoSpaceDE w:val="0"/>
              <w:autoSpaceDN w:val="0"/>
              <w:adjustRightInd w:val="0"/>
              <w:rPr>
                <w:rFonts w:ascii="Arial" w:eastAsiaTheme="minorHAnsi" w:hAnsi="Arial" w:cs="Arial"/>
                <w:sz w:val="20"/>
                <w:szCs w:val="20"/>
                <w:lang w:val="es-419" w:eastAsia="en-US"/>
              </w:rPr>
            </w:pPr>
          </w:p>
          <w:p w:rsidR="00CE4D34" w:rsidRPr="00461D12" w:rsidRDefault="00CE4D34" w:rsidP="00CE4D34">
            <w:pPr>
              <w:suppressAutoHyphens w:val="0"/>
              <w:autoSpaceDE w:val="0"/>
              <w:autoSpaceDN w:val="0"/>
              <w:adjustRightInd w:val="0"/>
              <w:rPr>
                <w:rFonts w:ascii="Arial" w:eastAsiaTheme="minorHAnsi" w:hAnsi="Arial" w:cs="Arial"/>
                <w:sz w:val="20"/>
                <w:szCs w:val="20"/>
                <w:lang w:val="es-419" w:eastAsia="en-US"/>
              </w:rPr>
            </w:pPr>
            <w:r w:rsidRPr="00461D12">
              <w:rPr>
                <w:rFonts w:ascii="Arial" w:eastAsiaTheme="minorHAnsi" w:hAnsi="Arial" w:cs="Arial"/>
                <w:sz w:val="20"/>
                <w:szCs w:val="20"/>
                <w:lang w:val="es-419" w:eastAsia="en-US"/>
              </w:rPr>
              <w:lastRenderedPageBreak/>
              <w:t>* La inclinación de las rampas.</w:t>
            </w:r>
          </w:p>
          <w:p w:rsidR="00CE4D34" w:rsidRPr="00461D12" w:rsidRDefault="00CE4D34" w:rsidP="00CE4D34">
            <w:pPr>
              <w:suppressAutoHyphens w:val="0"/>
              <w:autoSpaceDE w:val="0"/>
              <w:autoSpaceDN w:val="0"/>
              <w:adjustRightInd w:val="0"/>
              <w:rPr>
                <w:rFonts w:ascii="Arial" w:eastAsiaTheme="minorHAnsi" w:hAnsi="Arial" w:cs="Arial"/>
                <w:sz w:val="20"/>
                <w:szCs w:val="20"/>
                <w:lang w:val="es-419" w:eastAsia="en-US"/>
              </w:rPr>
            </w:pPr>
            <w:r w:rsidRPr="00461D12">
              <w:rPr>
                <w:rFonts w:ascii="Arial" w:eastAsiaTheme="minorHAnsi" w:hAnsi="Arial" w:cs="Arial"/>
                <w:sz w:val="20"/>
                <w:szCs w:val="20"/>
                <w:lang w:val="es-419" w:eastAsia="en-US"/>
              </w:rPr>
              <w:t>* Los posibles obstáculos que se puedan encontrar en</w:t>
            </w:r>
            <w:r>
              <w:rPr>
                <w:rFonts w:ascii="Arial" w:eastAsiaTheme="minorHAnsi" w:hAnsi="Arial" w:cs="Arial"/>
                <w:sz w:val="20"/>
                <w:szCs w:val="20"/>
                <w:lang w:val="es-419" w:eastAsia="en-US"/>
              </w:rPr>
              <w:t xml:space="preserve"> </w:t>
            </w:r>
            <w:r w:rsidRPr="00461D12">
              <w:rPr>
                <w:rFonts w:ascii="Arial" w:eastAsiaTheme="minorHAnsi" w:hAnsi="Arial" w:cs="Arial"/>
                <w:sz w:val="20"/>
                <w:szCs w:val="20"/>
                <w:lang w:val="es-419" w:eastAsia="en-US"/>
              </w:rPr>
              <w:t>los lugares de circulación</w:t>
            </w:r>
          </w:p>
          <w:p w:rsidR="00CE4D34" w:rsidRPr="00461D12" w:rsidRDefault="00CE4D34" w:rsidP="00CE4D34">
            <w:pPr>
              <w:suppressAutoHyphens w:val="0"/>
              <w:autoSpaceDE w:val="0"/>
              <w:autoSpaceDN w:val="0"/>
              <w:adjustRightInd w:val="0"/>
              <w:rPr>
                <w:rFonts w:ascii="Arial" w:eastAsiaTheme="minorHAnsi" w:hAnsi="Arial" w:cs="Arial"/>
                <w:sz w:val="20"/>
                <w:szCs w:val="20"/>
                <w:lang w:val="es-419" w:eastAsia="en-US"/>
              </w:rPr>
            </w:pPr>
            <w:r w:rsidRPr="00461D12">
              <w:rPr>
                <w:rFonts w:ascii="Arial" w:eastAsiaTheme="minorHAnsi" w:hAnsi="Arial" w:cs="Arial"/>
                <w:sz w:val="20"/>
                <w:szCs w:val="20"/>
                <w:lang w:val="es-419" w:eastAsia="en-US"/>
              </w:rPr>
              <w:t>(puertas semiabiertas, objetos tirados en el suelo,</w:t>
            </w:r>
            <w:r>
              <w:rPr>
                <w:rFonts w:ascii="Arial" w:eastAsiaTheme="minorHAnsi" w:hAnsi="Arial" w:cs="Arial"/>
                <w:sz w:val="20"/>
                <w:szCs w:val="20"/>
                <w:lang w:val="es-419" w:eastAsia="en-US"/>
              </w:rPr>
              <w:t xml:space="preserve"> </w:t>
            </w:r>
            <w:r w:rsidRPr="00461D12">
              <w:rPr>
                <w:rFonts w:ascii="Arial" w:eastAsiaTheme="minorHAnsi" w:hAnsi="Arial" w:cs="Arial"/>
                <w:sz w:val="20"/>
                <w:szCs w:val="20"/>
                <w:lang w:val="es-419" w:eastAsia="en-US"/>
              </w:rPr>
              <w:t>cables de corriente y materas</w:t>
            </w:r>
          </w:p>
          <w:p w:rsidR="00CE4D34" w:rsidRPr="00461D12" w:rsidRDefault="00CE4D34" w:rsidP="00CE4D34">
            <w:pPr>
              <w:suppressAutoHyphens w:val="0"/>
              <w:autoSpaceDE w:val="0"/>
              <w:autoSpaceDN w:val="0"/>
              <w:adjustRightInd w:val="0"/>
              <w:rPr>
                <w:rFonts w:ascii="Arial" w:eastAsiaTheme="minorHAnsi" w:hAnsi="Arial" w:cs="Arial"/>
                <w:sz w:val="20"/>
                <w:szCs w:val="20"/>
                <w:lang w:val="es-419" w:eastAsia="en-US"/>
              </w:rPr>
            </w:pPr>
            <w:r w:rsidRPr="00461D12">
              <w:rPr>
                <w:rFonts w:ascii="Arial" w:eastAsiaTheme="minorHAnsi" w:hAnsi="Arial" w:cs="Arial"/>
                <w:sz w:val="20"/>
                <w:szCs w:val="20"/>
                <w:lang w:val="es-419" w:eastAsia="en-US"/>
              </w:rPr>
              <w:t>mal ubicado, entre otros).</w:t>
            </w:r>
          </w:p>
          <w:p w:rsidR="00CE4D34" w:rsidRPr="00461D12" w:rsidRDefault="00CE4D34" w:rsidP="00CE4D34">
            <w:pPr>
              <w:suppressAutoHyphens w:val="0"/>
              <w:autoSpaceDE w:val="0"/>
              <w:autoSpaceDN w:val="0"/>
              <w:adjustRightInd w:val="0"/>
              <w:rPr>
                <w:rFonts w:ascii="Arial" w:eastAsiaTheme="minorHAnsi" w:hAnsi="Arial" w:cs="Arial"/>
                <w:sz w:val="20"/>
                <w:szCs w:val="20"/>
                <w:lang w:val="es-419" w:eastAsia="en-US"/>
              </w:rPr>
            </w:pPr>
            <w:r w:rsidRPr="00461D12">
              <w:rPr>
                <w:rFonts w:ascii="Arial" w:eastAsiaTheme="minorHAnsi" w:hAnsi="Arial" w:cs="Arial"/>
                <w:sz w:val="20"/>
                <w:szCs w:val="20"/>
                <w:lang w:val="es-419" w:eastAsia="en-US"/>
              </w:rPr>
              <w:t>* Los mostradores y ventanillas deben considerar el concepto de diseño universal,</w:t>
            </w:r>
          </w:p>
          <w:p w:rsidR="00CE4D34" w:rsidRPr="00461D12" w:rsidRDefault="00CE4D34" w:rsidP="00CE4D34">
            <w:pPr>
              <w:suppressAutoHyphens w:val="0"/>
              <w:autoSpaceDE w:val="0"/>
              <w:autoSpaceDN w:val="0"/>
              <w:adjustRightInd w:val="0"/>
              <w:rPr>
                <w:rFonts w:ascii="Arial" w:eastAsiaTheme="minorHAnsi" w:hAnsi="Arial" w:cs="Arial"/>
                <w:sz w:val="20"/>
                <w:szCs w:val="20"/>
                <w:lang w:val="es-419" w:eastAsia="en-US"/>
              </w:rPr>
            </w:pPr>
            <w:r w:rsidRPr="00461D12">
              <w:rPr>
                <w:rFonts w:ascii="Arial" w:eastAsiaTheme="minorHAnsi" w:hAnsi="Arial" w:cs="Arial"/>
                <w:sz w:val="20"/>
                <w:szCs w:val="20"/>
                <w:lang w:val="es-419" w:eastAsia="en-US"/>
              </w:rPr>
              <w:t>con el fin que las personas usuarias de sillas de ruedas y de talla baja, puedan</w:t>
            </w:r>
          </w:p>
          <w:p w:rsidR="00CE4D34" w:rsidRPr="00461D12" w:rsidRDefault="00CE4D34" w:rsidP="00CE4D34">
            <w:pPr>
              <w:suppressAutoHyphens w:val="0"/>
              <w:autoSpaceDE w:val="0"/>
              <w:autoSpaceDN w:val="0"/>
              <w:adjustRightInd w:val="0"/>
              <w:rPr>
                <w:rFonts w:ascii="Arial" w:eastAsiaTheme="minorHAnsi" w:hAnsi="Arial" w:cs="Arial"/>
                <w:sz w:val="20"/>
                <w:szCs w:val="20"/>
                <w:lang w:val="es-419" w:eastAsia="en-US"/>
              </w:rPr>
            </w:pPr>
            <w:r w:rsidRPr="00461D12">
              <w:rPr>
                <w:rFonts w:ascii="Arial" w:eastAsiaTheme="minorHAnsi" w:hAnsi="Arial" w:cs="Arial"/>
                <w:sz w:val="20"/>
                <w:szCs w:val="20"/>
                <w:lang w:val="es-419" w:eastAsia="en-US"/>
              </w:rPr>
              <w:t>tener un adecuado acceso y una fácil interacción con el servidor público.</w:t>
            </w:r>
          </w:p>
          <w:p w:rsidR="00CE4D34" w:rsidRPr="00461D12" w:rsidRDefault="00CE4D34" w:rsidP="00CE4D34">
            <w:pPr>
              <w:suppressAutoHyphens w:val="0"/>
              <w:autoSpaceDE w:val="0"/>
              <w:autoSpaceDN w:val="0"/>
              <w:adjustRightInd w:val="0"/>
              <w:rPr>
                <w:rFonts w:ascii="Arial" w:eastAsiaTheme="minorHAnsi" w:hAnsi="Arial" w:cs="Arial"/>
                <w:sz w:val="20"/>
                <w:szCs w:val="20"/>
                <w:lang w:val="es-419" w:eastAsia="en-US"/>
              </w:rPr>
            </w:pPr>
            <w:r w:rsidRPr="00461D12">
              <w:rPr>
                <w:rFonts w:ascii="Arial" w:eastAsiaTheme="minorHAnsi" w:hAnsi="Arial" w:cs="Arial"/>
                <w:sz w:val="20"/>
                <w:szCs w:val="20"/>
                <w:lang w:val="es-419" w:eastAsia="en-US"/>
              </w:rPr>
              <w:t>* Señalización en braille, ranuras y texturas en el piso con el fin de facilitar la orientación</w:t>
            </w:r>
          </w:p>
          <w:p w:rsidR="00CE4D34" w:rsidRPr="00461D12" w:rsidRDefault="00CE4D34" w:rsidP="00CE4D34">
            <w:pPr>
              <w:suppressAutoHyphens w:val="0"/>
              <w:autoSpaceDE w:val="0"/>
              <w:autoSpaceDN w:val="0"/>
              <w:adjustRightInd w:val="0"/>
              <w:rPr>
                <w:rFonts w:ascii="Arial" w:eastAsiaTheme="minorHAnsi" w:hAnsi="Arial" w:cs="Arial"/>
                <w:sz w:val="20"/>
                <w:szCs w:val="20"/>
                <w:lang w:val="es-419" w:eastAsia="en-US"/>
              </w:rPr>
            </w:pPr>
            <w:r w:rsidRPr="00461D12">
              <w:rPr>
                <w:rFonts w:ascii="Arial" w:eastAsiaTheme="minorHAnsi" w:hAnsi="Arial" w:cs="Arial"/>
                <w:sz w:val="20"/>
                <w:szCs w:val="20"/>
                <w:lang w:val="es-419" w:eastAsia="en-US"/>
              </w:rPr>
              <w:lastRenderedPageBreak/>
              <w:t>de personas con discapacidad visual.</w:t>
            </w:r>
          </w:p>
          <w:p w:rsidR="00CE4D34" w:rsidRPr="00CE4D34" w:rsidRDefault="00CE4D34" w:rsidP="00CE4D34">
            <w:pPr>
              <w:rPr>
                <w:rFonts w:ascii="Arial" w:hAnsi="Arial" w:cs="Arial"/>
                <w:sz w:val="20"/>
                <w:szCs w:val="20"/>
                <w:lang w:val="es-419"/>
              </w:rPr>
            </w:pPr>
          </w:p>
          <w:p w:rsidR="00CE4D34" w:rsidRDefault="00CE4D34" w:rsidP="00CB164F">
            <w:pPr>
              <w:rPr>
                <w:rFonts w:ascii="Arial" w:eastAsiaTheme="minorHAnsi" w:hAnsi="Arial" w:cs="Arial"/>
                <w:sz w:val="20"/>
                <w:szCs w:val="20"/>
                <w:lang w:val="es-419" w:eastAsia="en-US"/>
              </w:rPr>
            </w:pPr>
            <w:r>
              <w:rPr>
                <w:rFonts w:ascii="Arial" w:hAnsi="Arial" w:cs="Arial"/>
                <w:sz w:val="20"/>
                <w:szCs w:val="20"/>
                <w:lang w:val="es-CO"/>
              </w:rPr>
              <w:t>3.</w:t>
            </w:r>
            <w:r w:rsidRPr="00461D12">
              <w:rPr>
                <w:rFonts w:ascii="Arial" w:eastAsiaTheme="minorHAnsi" w:hAnsi="Arial" w:cs="Arial"/>
                <w:sz w:val="20"/>
                <w:szCs w:val="20"/>
                <w:lang w:val="es-419" w:eastAsia="en-US"/>
              </w:rPr>
              <w:t>Contar en recepción con un mapa de ubicación o plano en alto relieve dentro de la Entidad, el cual además debe encontrarse en Sistema Braille y/o en sistemas de audio</w:t>
            </w:r>
            <w:r>
              <w:rPr>
                <w:rFonts w:ascii="Arial" w:eastAsiaTheme="minorHAnsi" w:hAnsi="Arial" w:cs="Arial"/>
                <w:sz w:val="20"/>
                <w:szCs w:val="20"/>
                <w:lang w:val="es-419" w:eastAsia="en-US"/>
              </w:rPr>
              <w:t xml:space="preserve"> </w:t>
            </w:r>
            <w:r w:rsidRPr="00461D12">
              <w:rPr>
                <w:rFonts w:ascii="Arial" w:eastAsiaTheme="minorHAnsi" w:hAnsi="Arial" w:cs="Arial"/>
                <w:sz w:val="20"/>
                <w:szCs w:val="20"/>
                <w:lang w:val="es-419" w:eastAsia="en-US"/>
              </w:rPr>
              <w:t>y video, (EJ. Código QR).</w:t>
            </w:r>
          </w:p>
          <w:p w:rsidR="00CE4D34" w:rsidRDefault="00CE4D34" w:rsidP="00CB164F">
            <w:pPr>
              <w:rPr>
                <w:rFonts w:ascii="Arial" w:eastAsiaTheme="minorHAnsi" w:hAnsi="Arial" w:cs="Arial"/>
                <w:sz w:val="20"/>
                <w:szCs w:val="20"/>
                <w:lang w:val="es-419" w:eastAsia="en-US"/>
              </w:rPr>
            </w:pPr>
          </w:p>
          <w:p w:rsidR="00CE4D34" w:rsidRDefault="00CE4D34" w:rsidP="00CE4D34">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t>4</w:t>
            </w:r>
            <w:r w:rsidRPr="00461D12">
              <w:rPr>
                <w:rFonts w:ascii="Arial" w:eastAsiaTheme="minorHAnsi" w:hAnsi="Arial" w:cs="Arial"/>
                <w:sz w:val="20"/>
                <w:szCs w:val="20"/>
                <w:lang w:val="es-419" w:eastAsia="en-US"/>
              </w:rPr>
              <w:t xml:space="preserve">.Generar, adquirir y/o acondicionar apoyos técnicos de acuerdo a las diversas discapacidades: </w:t>
            </w:r>
            <w:r>
              <w:rPr>
                <w:rFonts w:ascii="Arial" w:eastAsiaTheme="minorHAnsi" w:hAnsi="Arial" w:cs="Arial"/>
                <w:sz w:val="20"/>
                <w:szCs w:val="20"/>
                <w:lang w:val="es-419" w:eastAsia="en-US"/>
              </w:rPr>
              <w:t xml:space="preserve"> como </w:t>
            </w:r>
            <w:r w:rsidRPr="00461D12">
              <w:rPr>
                <w:rFonts w:ascii="Arial" w:eastAsiaTheme="minorHAnsi" w:hAnsi="Arial" w:cs="Arial"/>
                <w:sz w:val="20"/>
                <w:szCs w:val="20"/>
                <w:lang w:val="es-419" w:eastAsia="en-US"/>
              </w:rPr>
              <w:t>intérpretes</w:t>
            </w:r>
            <w:r>
              <w:rPr>
                <w:rFonts w:ascii="Arial" w:eastAsiaTheme="minorHAnsi" w:hAnsi="Arial" w:cs="Arial"/>
                <w:sz w:val="20"/>
                <w:szCs w:val="20"/>
                <w:lang w:val="es-419" w:eastAsia="en-US"/>
              </w:rPr>
              <w:t xml:space="preserve"> de LSC</w:t>
            </w:r>
            <w:r w:rsidRPr="00461D12">
              <w:rPr>
                <w:rFonts w:ascii="Arial" w:eastAsiaTheme="minorHAnsi" w:hAnsi="Arial" w:cs="Arial"/>
                <w:sz w:val="20"/>
                <w:szCs w:val="20"/>
                <w:lang w:val="es-419" w:eastAsia="en-US"/>
              </w:rPr>
              <w:t>, entre otros.</w:t>
            </w:r>
          </w:p>
          <w:p w:rsidR="00CE4D34" w:rsidRDefault="00CE4D34" w:rsidP="00CE4D34">
            <w:pPr>
              <w:suppressAutoHyphens w:val="0"/>
              <w:autoSpaceDE w:val="0"/>
              <w:autoSpaceDN w:val="0"/>
              <w:adjustRightInd w:val="0"/>
              <w:rPr>
                <w:rFonts w:ascii="Arial" w:eastAsiaTheme="minorHAnsi" w:hAnsi="Arial" w:cs="Arial"/>
                <w:sz w:val="20"/>
                <w:szCs w:val="20"/>
                <w:lang w:val="es-419" w:eastAsia="en-US"/>
              </w:rPr>
            </w:pPr>
          </w:p>
          <w:p w:rsidR="00CE4D34" w:rsidRDefault="00CE4D34" w:rsidP="00CE4D34">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t>5.</w:t>
            </w:r>
            <w:r w:rsidRPr="00461D12">
              <w:rPr>
                <w:rFonts w:ascii="Arial" w:eastAsiaTheme="minorHAnsi" w:hAnsi="Arial" w:cs="Arial"/>
                <w:sz w:val="20"/>
                <w:szCs w:val="20"/>
                <w:lang w:val="es-419" w:eastAsia="en-US"/>
              </w:rPr>
              <w:t>Disponer de sillas y ventanillas prioritarias para las personas con discapacidad que lo requieran, entre ellas, las de talla baja y los usuarios de sillas de ruedas.</w:t>
            </w:r>
          </w:p>
          <w:p w:rsidR="00CE4D34" w:rsidRDefault="00CE4D34" w:rsidP="00CE4D34">
            <w:pPr>
              <w:suppressAutoHyphens w:val="0"/>
              <w:autoSpaceDE w:val="0"/>
              <w:autoSpaceDN w:val="0"/>
              <w:adjustRightInd w:val="0"/>
              <w:rPr>
                <w:rFonts w:ascii="Arial" w:eastAsiaTheme="minorHAnsi" w:hAnsi="Arial" w:cs="Arial"/>
                <w:sz w:val="20"/>
                <w:szCs w:val="20"/>
                <w:lang w:val="es-419" w:eastAsia="en-US"/>
              </w:rPr>
            </w:pPr>
          </w:p>
          <w:p w:rsidR="00CE4D34" w:rsidRPr="00CE4D34" w:rsidRDefault="00CE4D34" w:rsidP="00CE4D34">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t>6.</w:t>
            </w:r>
            <w:r w:rsidRPr="00CE4D34">
              <w:rPr>
                <w:rFonts w:ascii="Arial" w:eastAsiaTheme="minorHAnsi" w:hAnsi="Arial" w:cs="Arial"/>
                <w:sz w:val="20"/>
                <w:szCs w:val="20"/>
                <w:lang w:val="es-419" w:eastAsia="en-US"/>
              </w:rPr>
              <w:t>Dar prioridad a la atención de solicitudes de ciudadanos con algún tipo de discapacidad en las filas y el sistema de asignación de turnos.</w:t>
            </w:r>
          </w:p>
          <w:p w:rsidR="00CE4D34" w:rsidRDefault="00CE4D34" w:rsidP="00CE4D34">
            <w:pPr>
              <w:suppressAutoHyphens w:val="0"/>
              <w:autoSpaceDE w:val="0"/>
              <w:autoSpaceDN w:val="0"/>
              <w:adjustRightInd w:val="0"/>
              <w:rPr>
                <w:rFonts w:ascii="Arial" w:eastAsiaTheme="minorHAnsi" w:hAnsi="Arial" w:cs="Arial"/>
                <w:sz w:val="20"/>
                <w:szCs w:val="20"/>
                <w:lang w:val="es-419" w:eastAsia="en-US"/>
              </w:rPr>
            </w:pPr>
          </w:p>
          <w:p w:rsidR="00CE4D34" w:rsidRDefault="00CE4D34" w:rsidP="00CE4D34">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t>7.</w:t>
            </w:r>
            <w:r w:rsidRPr="00CE4D34">
              <w:rPr>
                <w:rFonts w:ascii="Arial" w:eastAsiaTheme="minorHAnsi" w:hAnsi="Arial" w:cs="Arial"/>
                <w:sz w:val="20"/>
                <w:szCs w:val="20"/>
                <w:lang w:val="es-419" w:eastAsia="en-US"/>
              </w:rPr>
              <w:t>Asegurar que las políticas de excelencia en la calidad del servicio también sean aplicadas por las empresas que proveen personal de vigilancia y de servicios generales a la Entidad. Es importante tener en cuenta este criterio al momento de realizar la selección, dado que los vigilantes son la primera cara de la Entidad para el ciudadano.</w:t>
            </w:r>
          </w:p>
          <w:p w:rsidR="00CE4D34" w:rsidRPr="00CE4D34" w:rsidRDefault="00CE4D34" w:rsidP="00CE4D34">
            <w:pPr>
              <w:suppressAutoHyphens w:val="0"/>
              <w:autoSpaceDE w:val="0"/>
              <w:autoSpaceDN w:val="0"/>
              <w:adjustRightInd w:val="0"/>
              <w:rPr>
                <w:rFonts w:ascii="Arial" w:eastAsiaTheme="minorHAnsi" w:hAnsi="Arial" w:cs="Arial"/>
                <w:sz w:val="20"/>
                <w:szCs w:val="20"/>
                <w:lang w:val="es-419" w:eastAsia="en-US"/>
              </w:rPr>
            </w:pPr>
          </w:p>
          <w:p w:rsidR="00CE4D34" w:rsidRPr="00CE4D34" w:rsidRDefault="00CE4D34" w:rsidP="00CE4D34">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t>8.</w:t>
            </w:r>
            <w:r w:rsidRPr="00CE4D34">
              <w:rPr>
                <w:rFonts w:ascii="Arial" w:eastAsiaTheme="minorHAnsi" w:hAnsi="Arial" w:cs="Arial"/>
                <w:sz w:val="20"/>
                <w:szCs w:val="20"/>
                <w:lang w:val="es-419" w:eastAsia="en-US"/>
              </w:rPr>
              <w:t xml:space="preserve">Permitir el ingreso de perros guías o </w:t>
            </w:r>
            <w:r w:rsidRPr="00CE4D34">
              <w:rPr>
                <w:rFonts w:ascii="Arial" w:eastAsiaTheme="minorHAnsi" w:hAnsi="Arial" w:cs="Arial"/>
                <w:sz w:val="20"/>
                <w:szCs w:val="20"/>
                <w:lang w:val="es-419" w:eastAsia="en-US"/>
              </w:rPr>
              <w:lastRenderedPageBreak/>
              <w:t>de apoyo, especialmente para las personas ciegas y sordociegas, así como el ingreso de familiares o cuidadores, cuando lo requieran. Es necesario que para el acceso de perros guías, el lugar se encuentre en encuentre en perfecto estado de limpieza, esto con el fin de evitar distractores</w:t>
            </w:r>
          </w:p>
          <w:p w:rsidR="00CE4D34" w:rsidRPr="00CE4D34" w:rsidRDefault="00CE4D34" w:rsidP="00CE4D34">
            <w:pPr>
              <w:suppressAutoHyphens w:val="0"/>
              <w:autoSpaceDE w:val="0"/>
              <w:autoSpaceDN w:val="0"/>
              <w:adjustRightInd w:val="0"/>
              <w:rPr>
                <w:rFonts w:ascii="Arial" w:eastAsiaTheme="minorHAnsi" w:hAnsi="Arial" w:cs="Arial"/>
                <w:sz w:val="20"/>
                <w:szCs w:val="20"/>
                <w:lang w:val="es-419" w:eastAsia="en-US"/>
              </w:rPr>
            </w:pPr>
          </w:p>
          <w:p w:rsidR="00CE4D34" w:rsidRPr="00CE4D34" w:rsidRDefault="00CE4D34" w:rsidP="00CE4D34">
            <w:pPr>
              <w:suppressAutoHyphens w:val="0"/>
              <w:autoSpaceDE w:val="0"/>
              <w:autoSpaceDN w:val="0"/>
              <w:adjustRightInd w:val="0"/>
              <w:rPr>
                <w:rFonts w:ascii="Arial" w:eastAsiaTheme="minorHAnsi" w:hAnsi="Arial" w:cs="Arial"/>
                <w:sz w:val="20"/>
                <w:szCs w:val="20"/>
                <w:lang w:val="es-419" w:eastAsia="en-US"/>
              </w:rPr>
            </w:pPr>
          </w:p>
          <w:p w:rsidR="00CE4D34" w:rsidRPr="00CE4D34" w:rsidRDefault="00CE4D34" w:rsidP="00CB164F">
            <w:pPr>
              <w:rPr>
                <w:rFonts w:ascii="Arial" w:hAnsi="Arial" w:cs="Arial"/>
                <w:sz w:val="20"/>
                <w:szCs w:val="20"/>
                <w:lang w:val="es-419"/>
              </w:rPr>
            </w:pPr>
          </w:p>
        </w:tc>
        <w:tc>
          <w:tcPr>
            <w:tcW w:w="780" w:type="pct"/>
            <w:vAlign w:val="center"/>
          </w:tcPr>
          <w:p w:rsidR="00E92B15" w:rsidRDefault="00E92B15" w:rsidP="00CB164F">
            <w:pPr>
              <w:rPr>
                <w:rFonts w:ascii="Arial" w:hAnsi="Arial" w:cs="Arial"/>
                <w:sz w:val="20"/>
                <w:szCs w:val="20"/>
                <w:lang w:val="es-CO"/>
              </w:rPr>
            </w:pPr>
            <w:r w:rsidRPr="00461D12">
              <w:rPr>
                <w:rFonts w:ascii="Arial" w:hAnsi="Arial" w:cs="Arial"/>
                <w:sz w:val="20"/>
                <w:szCs w:val="20"/>
                <w:lang w:val="es-CO"/>
              </w:rPr>
              <w:lastRenderedPageBreak/>
              <w:t>Acciones de control para la actividad/tarea</w:t>
            </w:r>
          </w:p>
          <w:p w:rsidR="00F570BE" w:rsidRPr="00461D12" w:rsidRDefault="00F570BE" w:rsidP="00CB164F">
            <w:pPr>
              <w:rPr>
                <w:rFonts w:ascii="Arial" w:hAnsi="Arial" w:cs="Arial"/>
                <w:sz w:val="20"/>
                <w:szCs w:val="20"/>
                <w:lang w:val="es-CO"/>
              </w:rPr>
            </w:pPr>
            <w:r w:rsidRPr="00F570BE">
              <w:rPr>
                <w:rFonts w:ascii="Arial" w:hAnsi="Arial" w:cs="Arial"/>
                <w:sz w:val="20"/>
                <w:szCs w:val="20"/>
                <w:highlight w:val="red"/>
                <w:lang w:val="es-CO"/>
              </w:rPr>
              <w:t>Pendiente</w:t>
            </w:r>
          </w:p>
        </w:tc>
        <w:tc>
          <w:tcPr>
            <w:tcW w:w="897" w:type="pct"/>
            <w:vAlign w:val="center"/>
          </w:tcPr>
          <w:p w:rsidR="00E92B15" w:rsidRDefault="00E92B15" w:rsidP="00CB164F">
            <w:pPr>
              <w:rPr>
                <w:rFonts w:ascii="Arial" w:hAnsi="Arial" w:cs="Arial"/>
                <w:sz w:val="20"/>
                <w:szCs w:val="20"/>
                <w:lang w:val="es-CO"/>
              </w:rPr>
            </w:pPr>
            <w:r w:rsidRPr="00461D12">
              <w:rPr>
                <w:rFonts w:ascii="Arial" w:hAnsi="Arial" w:cs="Arial"/>
                <w:sz w:val="20"/>
                <w:szCs w:val="20"/>
                <w:lang w:val="es-CO"/>
              </w:rPr>
              <w:t>Nombre del cargo o equipo de trabajo responsable de la ejecución de la actividad/tarea</w:t>
            </w:r>
          </w:p>
          <w:p w:rsidR="00F570BE" w:rsidRDefault="00F570BE" w:rsidP="00CB164F">
            <w:pPr>
              <w:rPr>
                <w:rFonts w:ascii="Arial" w:hAnsi="Arial" w:cs="Arial"/>
                <w:sz w:val="20"/>
                <w:szCs w:val="20"/>
                <w:lang w:val="es-CO"/>
              </w:rPr>
            </w:pPr>
          </w:p>
          <w:p w:rsidR="00F570BE" w:rsidRPr="00461D12" w:rsidRDefault="00F570BE" w:rsidP="00CB164F">
            <w:pPr>
              <w:rPr>
                <w:rFonts w:ascii="Arial" w:hAnsi="Arial" w:cs="Arial"/>
                <w:sz w:val="20"/>
                <w:szCs w:val="20"/>
                <w:lang w:val="es-CO"/>
              </w:rPr>
            </w:pPr>
            <w:r w:rsidRPr="00F570BE">
              <w:rPr>
                <w:rFonts w:ascii="Arial" w:hAnsi="Arial" w:cs="Arial"/>
                <w:sz w:val="20"/>
                <w:szCs w:val="20"/>
                <w:highlight w:val="red"/>
                <w:lang w:val="es-CO"/>
              </w:rPr>
              <w:t>Pendiente</w:t>
            </w:r>
          </w:p>
        </w:tc>
        <w:tc>
          <w:tcPr>
            <w:tcW w:w="780" w:type="pct"/>
            <w:vAlign w:val="center"/>
          </w:tcPr>
          <w:p w:rsidR="00F570BE" w:rsidRDefault="00F570BE" w:rsidP="00CB164F">
            <w:pPr>
              <w:rPr>
                <w:rFonts w:ascii="Arial" w:hAnsi="Arial" w:cs="Arial"/>
                <w:sz w:val="20"/>
                <w:szCs w:val="20"/>
                <w:lang w:val="es-CO"/>
              </w:rPr>
            </w:pPr>
          </w:p>
          <w:p w:rsidR="00F570BE" w:rsidRPr="00461D12" w:rsidRDefault="00F570BE" w:rsidP="00CB164F">
            <w:pPr>
              <w:rPr>
                <w:rFonts w:ascii="Arial" w:hAnsi="Arial" w:cs="Arial"/>
                <w:sz w:val="20"/>
                <w:szCs w:val="20"/>
                <w:lang w:val="es-CO"/>
              </w:rPr>
            </w:pPr>
            <w:r>
              <w:rPr>
                <w:rFonts w:ascii="Arial" w:hAnsi="Arial" w:cs="Arial"/>
                <w:sz w:val="20"/>
                <w:szCs w:val="20"/>
                <w:lang w:val="es-CO"/>
              </w:rPr>
              <w:t>Lista de chequeo</w:t>
            </w:r>
          </w:p>
        </w:tc>
      </w:tr>
      <w:tr w:rsidR="002B7246" w:rsidRPr="00461D12" w:rsidTr="00CB164F">
        <w:trPr>
          <w:trHeight w:val="483"/>
          <w:jc w:val="center"/>
        </w:trPr>
        <w:tc>
          <w:tcPr>
            <w:tcW w:w="265" w:type="pct"/>
            <w:vAlign w:val="center"/>
          </w:tcPr>
          <w:p w:rsidR="00E92B15" w:rsidRPr="00461D12" w:rsidRDefault="00E24996" w:rsidP="00CB164F">
            <w:pPr>
              <w:rPr>
                <w:rFonts w:ascii="Arial" w:hAnsi="Arial" w:cs="Arial"/>
                <w:sz w:val="20"/>
                <w:szCs w:val="20"/>
                <w:lang w:val="es-CO"/>
              </w:rPr>
            </w:pPr>
            <w:r>
              <w:rPr>
                <w:rFonts w:ascii="Arial" w:hAnsi="Arial" w:cs="Arial"/>
                <w:sz w:val="20"/>
                <w:szCs w:val="20"/>
                <w:lang w:val="es-CO"/>
              </w:rPr>
              <w:lastRenderedPageBreak/>
              <w:t>2.</w:t>
            </w:r>
          </w:p>
        </w:tc>
        <w:tc>
          <w:tcPr>
            <w:tcW w:w="669" w:type="pct"/>
            <w:vAlign w:val="center"/>
          </w:tcPr>
          <w:p w:rsidR="00E92B15" w:rsidRPr="00461D12" w:rsidRDefault="00586C0E" w:rsidP="00CB164F">
            <w:pPr>
              <w:rPr>
                <w:rFonts w:ascii="Arial" w:hAnsi="Arial" w:cs="Arial"/>
                <w:sz w:val="20"/>
                <w:szCs w:val="20"/>
                <w:lang w:val="es-CO"/>
              </w:rPr>
            </w:pPr>
            <w:r>
              <w:rPr>
                <w:rFonts w:ascii="Arial" w:hAnsi="Arial" w:cs="Arial"/>
                <w:sz w:val="20"/>
                <w:szCs w:val="20"/>
                <w:lang w:val="es-CO"/>
              </w:rPr>
              <w:t>Garantizar la a</w:t>
            </w:r>
            <w:r w:rsidR="00C91A36">
              <w:rPr>
                <w:rFonts w:ascii="Arial" w:hAnsi="Arial" w:cs="Arial"/>
                <w:sz w:val="20"/>
                <w:szCs w:val="20"/>
                <w:lang w:val="es-CO"/>
              </w:rPr>
              <w:t>ccesibilidad a los canales virtuales de la entidad</w:t>
            </w:r>
          </w:p>
        </w:tc>
        <w:tc>
          <w:tcPr>
            <w:tcW w:w="827" w:type="pct"/>
            <w:vAlign w:val="center"/>
          </w:tcPr>
          <w:p w:rsidR="00586C0E" w:rsidRPr="00461D12" w:rsidRDefault="00713FB9" w:rsidP="00586C0E">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t xml:space="preserve">Realizar los ajustes pertinentes que permitan el acceso a la </w:t>
            </w:r>
            <w:r w:rsidR="00BB06D5">
              <w:rPr>
                <w:rFonts w:ascii="Arial" w:eastAsiaTheme="minorHAnsi" w:hAnsi="Arial" w:cs="Arial"/>
                <w:sz w:val="20"/>
                <w:szCs w:val="20"/>
                <w:lang w:val="es-419" w:eastAsia="en-US"/>
              </w:rPr>
              <w:t>información</w:t>
            </w:r>
            <w:r>
              <w:rPr>
                <w:rFonts w:ascii="Arial" w:eastAsiaTheme="minorHAnsi" w:hAnsi="Arial" w:cs="Arial"/>
                <w:sz w:val="20"/>
                <w:szCs w:val="20"/>
                <w:lang w:val="es-419" w:eastAsia="en-US"/>
              </w:rPr>
              <w:t xml:space="preserve"> por medio de los canales virtuales, e</w:t>
            </w:r>
            <w:r w:rsidR="00586C0E" w:rsidRPr="00461D12">
              <w:rPr>
                <w:rFonts w:ascii="Arial" w:eastAsiaTheme="minorHAnsi" w:hAnsi="Arial" w:cs="Arial"/>
                <w:sz w:val="20"/>
                <w:szCs w:val="20"/>
                <w:lang w:val="es-419" w:eastAsia="en-US"/>
              </w:rPr>
              <w:t xml:space="preserve">sto implica que la información que se brinde al público se encuentre en formatos comprensibles, facilitando el uso de dispositivos técnicos o tecnológicos de </w:t>
            </w:r>
            <w:r w:rsidR="00586C0E" w:rsidRPr="00461D12">
              <w:rPr>
                <w:rFonts w:ascii="Arial" w:eastAsiaTheme="minorHAnsi" w:hAnsi="Arial" w:cs="Arial"/>
                <w:sz w:val="20"/>
                <w:szCs w:val="20"/>
                <w:lang w:val="es-419" w:eastAsia="en-US"/>
              </w:rPr>
              <w:lastRenderedPageBreak/>
              <w:t>apoyo y otras formas de asistencia.</w:t>
            </w:r>
          </w:p>
          <w:p w:rsidR="00E92B15" w:rsidRPr="00586C0E" w:rsidRDefault="00E92B15" w:rsidP="00CB164F">
            <w:pPr>
              <w:rPr>
                <w:rFonts w:ascii="Arial" w:hAnsi="Arial" w:cs="Arial"/>
                <w:sz w:val="20"/>
                <w:szCs w:val="20"/>
                <w:lang w:val="es-419"/>
              </w:rPr>
            </w:pPr>
          </w:p>
        </w:tc>
        <w:tc>
          <w:tcPr>
            <w:tcW w:w="780" w:type="pct"/>
            <w:vAlign w:val="center"/>
          </w:tcPr>
          <w:p w:rsidR="00586C0E" w:rsidRDefault="00BB06D5" w:rsidP="00590C35">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lastRenderedPageBreak/>
              <w:t>1.</w:t>
            </w:r>
            <w:r w:rsidR="00586C0E" w:rsidRPr="00BB06D5">
              <w:rPr>
                <w:rFonts w:ascii="Arial" w:eastAsiaTheme="minorHAnsi" w:hAnsi="Arial" w:cs="Arial"/>
                <w:sz w:val="20"/>
                <w:szCs w:val="20"/>
                <w:lang w:val="es-419" w:eastAsia="en-US"/>
              </w:rPr>
              <w:t xml:space="preserve">Realizar el diseño de la página web de la Entidad bajo los lineamientos expresados en la </w:t>
            </w:r>
            <w:r w:rsidR="00586C0E" w:rsidRPr="00BB06D5">
              <w:rPr>
                <w:rFonts w:ascii="Arial" w:eastAsiaTheme="minorHAnsi" w:hAnsi="Arial" w:cs="Arial"/>
                <w:i/>
                <w:iCs/>
                <w:sz w:val="20"/>
                <w:szCs w:val="20"/>
                <w:lang w:val="es-419" w:eastAsia="en-US"/>
              </w:rPr>
              <w:t xml:space="preserve">Norma Técnica Colombiana 5854 de Accesibilidad a Páginas Web </w:t>
            </w:r>
            <w:r w:rsidR="00586C0E" w:rsidRPr="00BB06D5">
              <w:rPr>
                <w:rFonts w:ascii="Arial" w:eastAsiaTheme="minorHAnsi" w:hAnsi="Arial" w:cs="Arial"/>
                <w:sz w:val="20"/>
                <w:szCs w:val="20"/>
                <w:lang w:val="es-419" w:eastAsia="en-US"/>
              </w:rPr>
              <w:t xml:space="preserve">y el </w:t>
            </w:r>
            <w:r w:rsidR="00586C0E" w:rsidRPr="00BB06D5">
              <w:rPr>
                <w:rFonts w:ascii="Arial" w:eastAsiaTheme="minorHAnsi" w:hAnsi="Arial" w:cs="Arial"/>
                <w:i/>
                <w:iCs/>
                <w:sz w:val="20"/>
                <w:szCs w:val="20"/>
                <w:lang w:val="es-419" w:eastAsia="en-US"/>
              </w:rPr>
              <w:t>Manual de</w:t>
            </w:r>
            <w:r w:rsidR="00586C0E" w:rsidRPr="00BB06D5">
              <w:rPr>
                <w:rFonts w:ascii="Arial" w:eastAsiaTheme="minorHAnsi" w:hAnsi="Arial" w:cs="Arial"/>
                <w:sz w:val="20"/>
                <w:szCs w:val="20"/>
                <w:lang w:val="es-419" w:eastAsia="en-US"/>
              </w:rPr>
              <w:t xml:space="preserve"> </w:t>
            </w:r>
            <w:r w:rsidR="00586C0E" w:rsidRPr="00BB06D5">
              <w:rPr>
                <w:rFonts w:ascii="Arial" w:eastAsiaTheme="minorHAnsi" w:hAnsi="Arial" w:cs="Arial"/>
                <w:i/>
                <w:iCs/>
                <w:sz w:val="20"/>
                <w:szCs w:val="20"/>
                <w:lang w:val="es-419" w:eastAsia="en-US"/>
              </w:rPr>
              <w:t xml:space="preserve">Gobierno en Línea </w:t>
            </w:r>
            <w:r w:rsidR="00586C0E" w:rsidRPr="00BB06D5">
              <w:rPr>
                <w:rFonts w:ascii="Arial" w:eastAsiaTheme="minorHAnsi" w:hAnsi="Arial" w:cs="Arial"/>
                <w:sz w:val="20"/>
                <w:szCs w:val="20"/>
                <w:lang w:val="es-419" w:eastAsia="en-US"/>
              </w:rPr>
              <w:t xml:space="preserve">vigente, los cuales establecen los requisitos para </w:t>
            </w:r>
            <w:r w:rsidR="00586C0E" w:rsidRPr="00BB06D5">
              <w:rPr>
                <w:rFonts w:ascii="Arial" w:eastAsiaTheme="minorHAnsi" w:hAnsi="Arial" w:cs="Arial"/>
                <w:sz w:val="20"/>
                <w:szCs w:val="20"/>
                <w:lang w:val="es-419" w:eastAsia="en-US"/>
              </w:rPr>
              <w:lastRenderedPageBreak/>
              <w:t>garantizar el acceso universal a las páginas web en Colombia. Es necesario que se capacite en el tema a los encargados de dicha labor o se contrate los servicios de expertos para cumplir con estos estándares.</w:t>
            </w:r>
          </w:p>
          <w:p w:rsidR="00BB06D5" w:rsidRPr="00BB06D5" w:rsidRDefault="00BB06D5" w:rsidP="00590C35">
            <w:pPr>
              <w:suppressAutoHyphens w:val="0"/>
              <w:autoSpaceDE w:val="0"/>
              <w:autoSpaceDN w:val="0"/>
              <w:adjustRightInd w:val="0"/>
              <w:rPr>
                <w:rFonts w:ascii="Arial" w:eastAsiaTheme="minorHAnsi" w:hAnsi="Arial" w:cs="Arial"/>
                <w:sz w:val="20"/>
                <w:szCs w:val="20"/>
                <w:lang w:val="es-419" w:eastAsia="en-US"/>
              </w:rPr>
            </w:pPr>
          </w:p>
          <w:p w:rsidR="00586C0E" w:rsidRDefault="00BB06D5" w:rsidP="00BB06D5">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t>2.</w:t>
            </w:r>
            <w:r w:rsidR="00586C0E" w:rsidRPr="00BB06D5">
              <w:rPr>
                <w:rFonts w:ascii="Arial" w:eastAsiaTheme="minorHAnsi" w:hAnsi="Arial" w:cs="Arial"/>
                <w:sz w:val="20"/>
                <w:szCs w:val="20"/>
                <w:lang w:val="es-419" w:eastAsia="en-US"/>
              </w:rPr>
              <w:t>Verificar que la información disponible en la página web se encuentre en un lenguaje sencillo, útil y comprensible, y que dicha información sea constantemente actualizada. Es importante evitar el uso de tecnicismos y siglas sin su respectiva definición.</w:t>
            </w:r>
          </w:p>
          <w:p w:rsidR="00BB06D5" w:rsidRPr="00BB06D5" w:rsidRDefault="00BB06D5" w:rsidP="00BB06D5">
            <w:pPr>
              <w:suppressAutoHyphens w:val="0"/>
              <w:autoSpaceDE w:val="0"/>
              <w:autoSpaceDN w:val="0"/>
              <w:adjustRightInd w:val="0"/>
              <w:rPr>
                <w:rFonts w:ascii="Arial" w:eastAsiaTheme="minorHAnsi" w:hAnsi="Arial" w:cs="Arial"/>
                <w:sz w:val="20"/>
                <w:szCs w:val="20"/>
                <w:lang w:val="es-419" w:eastAsia="en-US"/>
              </w:rPr>
            </w:pPr>
          </w:p>
          <w:p w:rsidR="00586C0E" w:rsidRDefault="00BB06D5" w:rsidP="00BB06D5">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t>3.</w:t>
            </w:r>
            <w:r w:rsidR="00586C0E" w:rsidRPr="00BB06D5">
              <w:rPr>
                <w:rFonts w:ascii="Arial" w:eastAsiaTheme="minorHAnsi" w:hAnsi="Arial" w:cs="Arial"/>
                <w:sz w:val="20"/>
                <w:szCs w:val="20"/>
                <w:lang w:val="es-419" w:eastAsia="en-US"/>
              </w:rPr>
              <w:t xml:space="preserve">Incorporar -en la medida de lo posible- tutoriales </w:t>
            </w:r>
            <w:r w:rsidR="00586C0E" w:rsidRPr="00BB06D5">
              <w:rPr>
                <w:rFonts w:ascii="Arial" w:eastAsiaTheme="minorHAnsi" w:hAnsi="Arial" w:cs="Arial"/>
                <w:sz w:val="20"/>
                <w:szCs w:val="20"/>
                <w:lang w:val="es-419" w:eastAsia="en-US"/>
              </w:rPr>
              <w:lastRenderedPageBreak/>
              <w:t>con información clave y videos en Lengua de Señas o/y Close Caption.</w:t>
            </w:r>
          </w:p>
          <w:p w:rsidR="00BB06D5" w:rsidRPr="00BB06D5" w:rsidRDefault="00BB06D5" w:rsidP="00BB06D5">
            <w:pPr>
              <w:suppressAutoHyphens w:val="0"/>
              <w:autoSpaceDE w:val="0"/>
              <w:autoSpaceDN w:val="0"/>
              <w:adjustRightInd w:val="0"/>
              <w:rPr>
                <w:rFonts w:ascii="Arial" w:eastAsiaTheme="minorHAnsi" w:hAnsi="Arial" w:cs="Arial"/>
                <w:sz w:val="20"/>
                <w:szCs w:val="20"/>
                <w:lang w:val="es-419" w:eastAsia="en-US"/>
              </w:rPr>
            </w:pPr>
          </w:p>
          <w:p w:rsidR="00586C0E" w:rsidRDefault="00BB06D5" w:rsidP="00BB06D5">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t>4.</w:t>
            </w:r>
            <w:r w:rsidR="00586C0E" w:rsidRPr="00BB06D5">
              <w:rPr>
                <w:rFonts w:ascii="Arial" w:eastAsiaTheme="minorHAnsi" w:hAnsi="Arial" w:cs="Arial"/>
                <w:sz w:val="20"/>
                <w:szCs w:val="20"/>
                <w:lang w:val="es-419" w:eastAsia="en-US"/>
              </w:rPr>
              <w:t>Habilitar otras posibles opciones de contacto virtual como chat, redes sociales y correo electrónico, entre otras.</w:t>
            </w:r>
          </w:p>
          <w:p w:rsidR="00BB06D5" w:rsidRDefault="00BB06D5" w:rsidP="00BB06D5">
            <w:pPr>
              <w:suppressAutoHyphens w:val="0"/>
              <w:autoSpaceDE w:val="0"/>
              <w:autoSpaceDN w:val="0"/>
              <w:adjustRightInd w:val="0"/>
              <w:rPr>
                <w:rFonts w:ascii="Arial" w:eastAsiaTheme="minorHAnsi" w:hAnsi="Arial" w:cs="Arial"/>
                <w:sz w:val="20"/>
                <w:szCs w:val="20"/>
                <w:lang w:val="es-419" w:eastAsia="en-US"/>
              </w:rPr>
            </w:pPr>
          </w:p>
          <w:p w:rsidR="00E92B15" w:rsidRPr="00BB06D5" w:rsidRDefault="00BB06D5" w:rsidP="00586C0E">
            <w:pPr>
              <w:rPr>
                <w:rFonts w:ascii="Arial" w:hAnsi="Arial" w:cs="Arial"/>
                <w:sz w:val="20"/>
                <w:szCs w:val="20"/>
                <w:lang w:val="es-CO"/>
              </w:rPr>
            </w:pPr>
            <w:r>
              <w:rPr>
                <w:rFonts w:ascii="Arial" w:eastAsiaTheme="minorHAnsi" w:hAnsi="Arial" w:cs="Arial"/>
                <w:sz w:val="20"/>
                <w:szCs w:val="20"/>
                <w:lang w:val="es-419" w:eastAsia="en-US"/>
              </w:rPr>
              <w:t>5.</w:t>
            </w:r>
            <w:r w:rsidR="00586C0E" w:rsidRPr="00BB06D5">
              <w:rPr>
                <w:rFonts w:ascii="Arial" w:eastAsiaTheme="minorHAnsi" w:hAnsi="Arial" w:cs="Arial"/>
                <w:sz w:val="20"/>
                <w:szCs w:val="20"/>
                <w:lang w:val="es-419" w:eastAsia="en-US"/>
              </w:rPr>
              <w:t>Crear un ícono en la página web en donde se informe que es un sitio accesible, lo cual motiva a que la ciudadanía en general la consulte</w:t>
            </w:r>
          </w:p>
        </w:tc>
        <w:tc>
          <w:tcPr>
            <w:tcW w:w="780" w:type="pct"/>
            <w:vAlign w:val="center"/>
          </w:tcPr>
          <w:p w:rsidR="00E92B15" w:rsidRDefault="00750AB4" w:rsidP="00CB164F">
            <w:pPr>
              <w:rPr>
                <w:rFonts w:ascii="Arial" w:hAnsi="Arial" w:cs="Arial"/>
                <w:sz w:val="20"/>
                <w:szCs w:val="20"/>
                <w:lang w:val="es-CO"/>
              </w:rPr>
            </w:pPr>
            <w:r w:rsidRPr="00750AB4">
              <w:rPr>
                <w:rFonts w:ascii="Arial" w:hAnsi="Arial" w:cs="Arial"/>
                <w:sz w:val="20"/>
                <w:szCs w:val="20"/>
                <w:highlight w:val="red"/>
                <w:lang w:val="es-CO"/>
              </w:rPr>
              <w:lastRenderedPageBreak/>
              <w:t>P</w:t>
            </w:r>
            <w:r w:rsidR="0096701E" w:rsidRPr="00750AB4">
              <w:rPr>
                <w:rFonts w:ascii="Arial" w:hAnsi="Arial" w:cs="Arial"/>
                <w:sz w:val="20"/>
                <w:szCs w:val="20"/>
                <w:highlight w:val="red"/>
                <w:lang w:val="es-CO"/>
              </w:rPr>
              <w:t>endiente</w:t>
            </w:r>
          </w:p>
          <w:p w:rsidR="00750AB4" w:rsidRPr="00461D12" w:rsidRDefault="00750AB4" w:rsidP="00CB164F">
            <w:pPr>
              <w:rPr>
                <w:rFonts w:ascii="Arial" w:hAnsi="Arial" w:cs="Arial"/>
                <w:sz w:val="20"/>
                <w:szCs w:val="20"/>
                <w:lang w:val="es-CO"/>
              </w:rPr>
            </w:pPr>
          </w:p>
        </w:tc>
        <w:tc>
          <w:tcPr>
            <w:tcW w:w="897" w:type="pct"/>
            <w:vAlign w:val="center"/>
          </w:tcPr>
          <w:p w:rsidR="00E92B15" w:rsidRPr="00461D12" w:rsidRDefault="00750AB4" w:rsidP="00CB164F">
            <w:pPr>
              <w:rPr>
                <w:rFonts w:ascii="Arial" w:hAnsi="Arial" w:cs="Arial"/>
                <w:sz w:val="20"/>
                <w:szCs w:val="20"/>
                <w:lang w:val="es-CO"/>
              </w:rPr>
            </w:pPr>
            <w:r>
              <w:rPr>
                <w:rFonts w:ascii="Arial" w:hAnsi="Arial" w:cs="Arial"/>
                <w:sz w:val="20"/>
                <w:szCs w:val="20"/>
                <w:lang w:val="es-CO"/>
              </w:rPr>
              <w:t>Comunicaciones</w:t>
            </w:r>
          </w:p>
        </w:tc>
        <w:tc>
          <w:tcPr>
            <w:tcW w:w="780" w:type="pct"/>
            <w:vAlign w:val="center"/>
          </w:tcPr>
          <w:p w:rsidR="00E92B15" w:rsidRPr="00461D12" w:rsidRDefault="00750AB4" w:rsidP="00CB164F">
            <w:pPr>
              <w:rPr>
                <w:rFonts w:ascii="Arial" w:hAnsi="Arial" w:cs="Arial"/>
                <w:sz w:val="20"/>
                <w:szCs w:val="20"/>
                <w:lang w:val="es-CO"/>
              </w:rPr>
            </w:pPr>
            <w:r w:rsidRPr="00750AB4">
              <w:rPr>
                <w:rFonts w:ascii="Arial" w:hAnsi="Arial" w:cs="Arial"/>
                <w:sz w:val="20"/>
                <w:szCs w:val="20"/>
                <w:highlight w:val="red"/>
                <w:lang w:val="es-CO"/>
              </w:rPr>
              <w:t>Pendiente</w:t>
            </w:r>
          </w:p>
        </w:tc>
      </w:tr>
      <w:tr w:rsidR="002B7246" w:rsidRPr="00461D12" w:rsidTr="00CB164F">
        <w:trPr>
          <w:trHeight w:val="483"/>
          <w:jc w:val="center"/>
        </w:trPr>
        <w:tc>
          <w:tcPr>
            <w:tcW w:w="265" w:type="pct"/>
            <w:vAlign w:val="center"/>
          </w:tcPr>
          <w:p w:rsidR="00E92B15" w:rsidRPr="00461D12" w:rsidRDefault="00DB499D" w:rsidP="00CB164F">
            <w:pPr>
              <w:rPr>
                <w:rFonts w:ascii="Arial" w:hAnsi="Arial" w:cs="Arial"/>
                <w:sz w:val="20"/>
                <w:szCs w:val="20"/>
                <w:lang w:val="es-CO"/>
              </w:rPr>
            </w:pPr>
            <w:r>
              <w:rPr>
                <w:rFonts w:ascii="Arial" w:hAnsi="Arial" w:cs="Arial"/>
                <w:sz w:val="20"/>
                <w:szCs w:val="20"/>
                <w:lang w:val="es-CO"/>
              </w:rPr>
              <w:lastRenderedPageBreak/>
              <w:t>3.</w:t>
            </w:r>
          </w:p>
        </w:tc>
        <w:tc>
          <w:tcPr>
            <w:tcW w:w="669" w:type="pct"/>
            <w:vAlign w:val="center"/>
          </w:tcPr>
          <w:p w:rsidR="00E92B15" w:rsidRPr="00461D12" w:rsidRDefault="00C115B9" w:rsidP="00CB164F">
            <w:pPr>
              <w:rPr>
                <w:rFonts w:ascii="Arial" w:hAnsi="Arial" w:cs="Arial"/>
                <w:sz w:val="20"/>
                <w:szCs w:val="20"/>
                <w:lang w:val="es-CO"/>
              </w:rPr>
            </w:pPr>
            <w:r>
              <w:rPr>
                <w:rFonts w:ascii="Arial" w:hAnsi="Arial" w:cs="Arial"/>
                <w:sz w:val="20"/>
                <w:szCs w:val="20"/>
                <w:lang w:val="es-CO"/>
              </w:rPr>
              <w:t>Garantizar la adecuada atención de emergencias y desastres</w:t>
            </w:r>
            <w:r w:rsidR="00E77157">
              <w:rPr>
                <w:rFonts w:ascii="Arial" w:hAnsi="Arial" w:cs="Arial"/>
                <w:sz w:val="20"/>
                <w:szCs w:val="20"/>
                <w:lang w:val="es-CO"/>
              </w:rPr>
              <w:t>, considerando las necesidades específicas de la población con discapacidad</w:t>
            </w:r>
          </w:p>
        </w:tc>
        <w:tc>
          <w:tcPr>
            <w:tcW w:w="827" w:type="pct"/>
            <w:vAlign w:val="center"/>
          </w:tcPr>
          <w:p w:rsidR="00E77157" w:rsidRPr="00E77157" w:rsidRDefault="00E77157" w:rsidP="00E77157">
            <w:pPr>
              <w:suppressAutoHyphens w:val="0"/>
              <w:autoSpaceDE w:val="0"/>
              <w:autoSpaceDN w:val="0"/>
              <w:adjustRightInd w:val="0"/>
              <w:rPr>
                <w:rFonts w:ascii="Arial" w:eastAsiaTheme="minorHAnsi" w:hAnsi="Arial" w:cs="Arial"/>
                <w:sz w:val="20"/>
                <w:szCs w:val="20"/>
                <w:lang w:val="es-419" w:eastAsia="en-US"/>
              </w:rPr>
            </w:pPr>
            <w:r w:rsidRPr="00E77157">
              <w:rPr>
                <w:rFonts w:ascii="Arial" w:eastAsiaTheme="minorHAnsi" w:hAnsi="Arial" w:cs="Arial"/>
                <w:sz w:val="20"/>
                <w:szCs w:val="20"/>
                <w:lang w:val="es-419" w:eastAsia="en-US"/>
              </w:rPr>
              <w:t xml:space="preserve">El Plan de Atención de Emergencias y Desastres y los planes de evacuación de las entidades públicas deben prever y considerar las necesidades especiales de las personas con discapacidad, asegurando, </w:t>
            </w:r>
            <w:r w:rsidRPr="00E77157">
              <w:rPr>
                <w:rFonts w:ascii="Arial" w:eastAsiaTheme="minorHAnsi" w:hAnsi="Arial" w:cs="Arial"/>
                <w:sz w:val="20"/>
                <w:szCs w:val="20"/>
                <w:lang w:val="es-419" w:eastAsia="en-US"/>
              </w:rPr>
              <w:lastRenderedPageBreak/>
              <w:t>especialmente, que la comunicación y la movilidad estén garantizadas en situaciones de crisis.</w:t>
            </w:r>
          </w:p>
          <w:p w:rsidR="00E77157" w:rsidRPr="00E77157" w:rsidRDefault="00E77157" w:rsidP="00E77157">
            <w:pPr>
              <w:suppressAutoHyphens w:val="0"/>
              <w:autoSpaceDE w:val="0"/>
              <w:autoSpaceDN w:val="0"/>
              <w:adjustRightInd w:val="0"/>
              <w:rPr>
                <w:rFonts w:ascii="Arial" w:eastAsiaTheme="minorHAnsi" w:hAnsi="Arial" w:cs="Arial"/>
                <w:sz w:val="20"/>
                <w:szCs w:val="20"/>
                <w:lang w:val="es-419" w:eastAsia="en-US"/>
              </w:rPr>
            </w:pPr>
            <w:r w:rsidRPr="00E77157">
              <w:rPr>
                <w:rFonts w:ascii="Arial" w:eastAsiaTheme="minorHAnsi" w:hAnsi="Arial" w:cs="Arial"/>
                <w:sz w:val="20"/>
                <w:szCs w:val="20"/>
                <w:lang w:val="es-419" w:eastAsia="en-US"/>
              </w:rPr>
              <w:t>Es indispensable involucrar y preparar a los equipos de salud ocupacional de</w:t>
            </w:r>
            <w:r>
              <w:rPr>
                <w:rFonts w:ascii="Arial" w:eastAsiaTheme="minorHAnsi" w:hAnsi="Arial" w:cs="Arial"/>
                <w:sz w:val="20"/>
                <w:szCs w:val="20"/>
                <w:lang w:val="es-419" w:eastAsia="en-US"/>
              </w:rPr>
              <w:t xml:space="preserve"> la </w:t>
            </w:r>
            <w:r w:rsidRPr="00E77157">
              <w:rPr>
                <w:rFonts w:ascii="Arial" w:eastAsiaTheme="minorHAnsi" w:hAnsi="Arial" w:cs="Arial"/>
                <w:sz w:val="20"/>
                <w:szCs w:val="20"/>
                <w:lang w:val="es-419" w:eastAsia="en-US"/>
              </w:rPr>
              <w:t>Entidad, para que conozcan el tema y se organicen adecuadamente, en pro de la protección del derecho a la vida y para que se mantenga la autonomía de las personas con discapacidad en igualdad de condiciones</w:t>
            </w:r>
            <w:r>
              <w:rPr>
                <w:rFonts w:ascii="Arial" w:eastAsiaTheme="minorHAnsi" w:hAnsi="Arial" w:cs="Arial"/>
                <w:sz w:val="20"/>
                <w:szCs w:val="20"/>
                <w:lang w:val="es-419" w:eastAsia="en-US"/>
              </w:rPr>
              <w:t>, se p</w:t>
            </w:r>
            <w:r w:rsidRPr="00E77157">
              <w:rPr>
                <w:rFonts w:ascii="Arial" w:eastAsiaTheme="minorHAnsi" w:hAnsi="Arial" w:cs="Arial"/>
                <w:sz w:val="20"/>
                <w:szCs w:val="20"/>
                <w:lang w:val="es-419" w:eastAsia="en-US"/>
              </w:rPr>
              <w:t>uede consultar las Recomendaciones para Población con Discapacidad Física brindadas por FOPAE en la Guía para elaborar Planes de Emergencia y Contingencia.</w:t>
            </w:r>
          </w:p>
          <w:p w:rsidR="00E92B15" w:rsidRPr="00E77157" w:rsidRDefault="00E92B15" w:rsidP="00E77157">
            <w:pPr>
              <w:suppressAutoHyphens w:val="0"/>
              <w:autoSpaceDE w:val="0"/>
              <w:autoSpaceDN w:val="0"/>
              <w:adjustRightInd w:val="0"/>
              <w:rPr>
                <w:rFonts w:ascii="Arial" w:eastAsiaTheme="minorHAnsi" w:hAnsi="Arial" w:cs="Arial"/>
                <w:sz w:val="20"/>
                <w:szCs w:val="20"/>
                <w:lang w:val="es-419" w:eastAsia="en-US"/>
              </w:rPr>
            </w:pPr>
          </w:p>
        </w:tc>
        <w:tc>
          <w:tcPr>
            <w:tcW w:w="780" w:type="pct"/>
            <w:vAlign w:val="center"/>
          </w:tcPr>
          <w:p w:rsidR="00E77157" w:rsidRDefault="00E77157" w:rsidP="00E77157">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CO" w:eastAsia="en-US"/>
              </w:rPr>
              <w:lastRenderedPageBreak/>
              <w:t>1.</w:t>
            </w:r>
            <w:r w:rsidRPr="00E77157">
              <w:rPr>
                <w:rFonts w:ascii="Arial" w:eastAsiaTheme="minorHAnsi" w:hAnsi="Arial" w:cs="Arial"/>
                <w:sz w:val="20"/>
                <w:szCs w:val="20"/>
                <w:lang w:val="es-419" w:eastAsia="en-US"/>
              </w:rPr>
              <w:t>Verifique el ancho y el peso de las puertas en caso de que éstas hagan parte de las rutas de evacuación. Esto facilitará la evacuación de personas mayores, personas con discapacidad física y niños.</w:t>
            </w:r>
          </w:p>
          <w:p w:rsidR="00E77157" w:rsidRPr="00E77157" w:rsidRDefault="00E77157" w:rsidP="00E77157">
            <w:pPr>
              <w:suppressAutoHyphens w:val="0"/>
              <w:autoSpaceDE w:val="0"/>
              <w:autoSpaceDN w:val="0"/>
              <w:adjustRightInd w:val="0"/>
              <w:rPr>
                <w:rFonts w:ascii="Arial" w:eastAsiaTheme="minorHAnsi" w:hAnsi="Arial" w:cs="Arial"/>
                <w:sz w:val="20"/>
                <w:szCs w:val="20"/>
                <w:lang w:val="es-419" w:eastAsia="en-US"/>
              </w:rPr>
            </w:pPr>
          </w:p>
          <w:p w:rsidR="00E77157" w:rsidRDefault="00E77157" w:rsidP="00E77157">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lastRenderedPageBreak/>
              <w:t>2.</w:t>
            </w:r>
            <w:r w:rsidRPr="00E77157">
              <w:rPr>
                <w:rFonts w:ascii="Arial" w:eastAsiaTheme="minorHAnsi" w:hAnsi="Arial" w:cs="Arial"/>
                <w:sz w:val="20"/>
                <w:szCs w:val="20"/>
                <w:lang w:val="es-419" w:eastAsia="en-US"/>
              </w:rPr>
              <w:t>Es importante que los brigadistas o las personas que hayan sido delegadas para atender emergencias den prioridad a los ciudadanos con discapacidad que se encuentren presentes y escuchen sus indicaciones sobre el tipo de ayuda que requieren.</w:t>
            </w:r>
          </w:p>
          <w:p w:rsidR="00E77157" w:rsidRPr="00E77157" w:rsidRDefault="00E77157" w:rsidP="00E77157">
            <w:pPr>
              <w:suppressAutoHyphens w:val="0"/>
              <w:autoSpaceDE w:val="0"/>
              <w:autoSpaceDN w:val="0"/>
              <w:adjustRightInd w:val="0"/>
              <w:rPr>
                <w:rFonts w:ascii="Arial" w:eastAsiaTheme="minorHAnsi" w:hAnsi="Arial" w:cs="Arial"/>
                <w:sz w:val="20"/>
                <w:szCs w:val="20"/>
                <w:lang w:val="es-419" w:eastAsia="en-US"/>
              </w:rPr>
            </w:pPr>
          </w:p>
          <w:p w:rsidR="00E77157" w:rsidRDefault="00E77157" w:rsidP="00E77157">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t>3.</w:t>
            </w:r>
            <w:r w:rsidRPr="00E77157">
              <w:rPr>
                <w:rFonts w:ascii="Arial" w:eastAsiaTheme="minorHAnsi" w:hAnsi="Arial" w:cs="Arial"/>
                <w:sz w:val="20"/>
                <w:szCs w:val="20"/>
                <w:lang w:val="es-419" w:eastAsia="en-US"/>
              </w:rPr>
              <w:t xml:space="preserve">Es necesario contar con señalización luminosa y sonora en todos los espacios del centro de atención, incluidos aquellos con bajo flujo de personas (baños, pasillo y espacios al aire libre, entre otros). Esto con el propósito de alertar a todos los individuos que se encuentren en la </w:t>
            </w:r>
            <w:r w:rsidRPr="00E77157">
              <w:rPr>
                <w:rFonts w:ascii="Arial" w:eastAsiaTheme="minorHAnsi" w:hAnsi="Arial" w:cs="Arial"/>
                <w:sz w:val="20"/>
                <w:szCs w:val="20"/>
                <w:lang w:val="es-419" w:eastAsia="en-US"/>
              </w:rPr>
              <w:lastRenderedPageBreak/>
              <w:t>Entidad. Recuerde que un referente universal de emergencia es la luz roja intermitente. Este tipo de señalización debe existir a lo largo de la ruta de evacuación.</w:t>
            </w:r>
          </w:p>
          <w:p w:rsidR="00E77157" w:rsidRPr="00E77157" w:rsidRDefault="00E77157" w:rsidP="00E77157">
            <w:pPr>
              <w:suppressAutoHyphens w:val="0"/>
              <w:autoSpaceDE w:val="0"/>
              <w:autoSpaceDN w:val="0"/>
              <w:adjustRightInd w:val="0"/>
              <w:rPr>
                <w:rFonts w:ascii="Arial" w:eastAsiaTheme="minorHAnsi" w:hAnsi="Arial" w:cs="Arial"/>
                <w:sz w:val="20"/>
                <w:szCs w:val="20"/>
                <w:lang w:val="es-419" w:eastAsia="en-US"/>
              </w:rPr>
            </w:pPr>
          </w:p>
          <w:p w:rsidR="00E77157" w:rsidRDefault="00E77157" w:rsidP="00E77157">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t>4.</w:t>
            </w:r>
            <w:r w:rsidRPr="00E77157">
              <w:rPr>
                <w:rFonts w:ascii="Arial" w:eastAsiaTheme="minorHAnsi" w:hAnsi="Arial" w:cs="Arial"/>
                <w:sz w:val="20"/>
                <w:szCs w:val="20"/>
                <w:lang w:val="es-419" w:eastAsia="en-US"/>
              </w:rPr>
              <w:t>Garantice que todos los servidores públicos de la Entidad tengan un conocimiento básico acerca de las reglas esenciales para la atención a personas con discapacidad.</w:t>
            </w:r>
          </w:p>
          <w:p w:rsidR="00E77157" w:rsidRPr="00E77157" w:rsidRDefault="00E77157" w:rsidP="00E77157">
            <w:pPr>
              <w:suppressAutoHyphens w:val="0"/>
              <w:autoSpaceDE w:val="0"/>
              <w:autoSpaceDN w:val="0"/>
              <w:adjustRightInd w:val="0"/>
              <w:rPr>
                <w:rFonts w:ascii="Arial" w:eastAsiaTheme="minorHAnsi" w:hAnsi="Arial" w:cs="Arial"/>
                <w:sz w:val="20"/>
                <w:szCs w:val="20"/>
                <w:lang w:val="es-419" w:eastAsia="en-US"/>
              </w:rPr>
            </w:pPr>
          </w:p>
          <w:p w:rsidR="00E92B15" w:rsidRPr="00E77157" w:rsidRDefault="00E77157" w:rsidP="00E77157">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t>5.</w:t>
            </w:r>
            <w:r w:rsidRPr="00E77157">
              <w:rPr>
                <w:rFonts w:ascii="Arial" w:eastAsiaTheme="minorHAnsi" w:hAnsi="Arial" w:cs="Arial"/>
                <w:sz w:val="20"/>
                <w:szCs w:val="20"/>
                <w:lang w:val="es-419" w:eastAsia="en-US"/>
              </w:rPr>
              <w:t xml:space="preserve">Dentro de la Entidad realice simulacros de evacuación, teniendo en cuenta las posibles situaciones que se puedan presentar, bien sea que estén o no personas con discapacidad, bajo el contexto real de </w:t>
            </w:r>
            <w:r w:rsidRPr="00E77157">
              <w:rPr>
                <w:rFonts w:ascii="Arial" w:eastAsiaTheme="minorHAnsi" w:hAnsi="Arial" w:cs="Arial"/>
                <w:sz w:val="20"/>
                <w:szCs w:val="20"/>
                <w:lang w:val="es-419" w:eastAsia="en-US"/>
              </w:rPr>
              <w:lastRenderedPageBreak/>
              <w:t>las instalaciones de la Entidad.</w:t>
            </w:r>
          </w:p>
        </w:tc>
        <w:tc>
          <w:tcPr>
            <w:tcW w:w="780" w:type="pct"/>
            <w:vAlign w:val="center"/>
          </w:tcPr>
          <w:p w:rsidR="00E92B15" w:rsidRPr="00E77157" w:rsidRDefault="00750AB4" w:rsidP="00CB164F">
            <w:pPr>
              <w:rPr>
                <w:rFonts w:ascii="Arial" w:hAnsi="Arial" w:cs="Arial"/>
                <w:sz w:val="20"/>
                <w:szCs w:val="20"/>
                <w:lang w:val="es-CO"/>
              </w:rPr>
            </w:pPr>
            <w:r w:rsidRPr="00750AB4">
              <w:rPr>
                <w:rFonts w:ascii="Arial" w:hAnsi="Arial" w:cs="Arial"/>
                <w:sz w:val="20"/>
                <w:szCs w:val="20"/>
                <w:highlight w:val="red"/>
                <w:lang w:val="es-CO"/>
              </w:rPr>
              <w:lastRenderedPageBreak/>
              <w:t>Pendiente</w:t>
            </w:r>
          </w:p>
        </w:tc>
        <w:tc>
          <w:tcPr>
            <w:tcW w:w="897" w:type="pct"/>
            <w:vAlign w:val="center"/>
          </w:tcPr>
          <w:p w:rsidR="00E92B15" w:rsidRPr="00461D12" w:rsidRDefault="00750AB4" w:rsidP="00CB164F">
            <w:pPr>
              <w:rPr>
                <w:rFonts w:ascii="Arial" w:hAnsi="Arial" w:cs="Arial"/>
                <w:sz w:val="20"/>
                <w:szCs w:val="20"/>
                <w:lang w:val="es-CO"/>
              </w:rPr>
            </w:pPr>
            <w:r>
              <w:rPr>
                <w:rFonts w:ascii="Arial" w:hAnsi="Arial" w:cs="Arial"/>
                <w:sz w:val="20"/>
                <w:szCs w:val="20"/>
                <w:lang w:val="es-CO"/>
              </w:rPr>
              <w:t>SST</w:t>
            </w:r>
          </w:p>
        </w:tc>
        <w:tc>
          <w:tcPr>
            <w:tcW w:w="780" w:type="pct"/>
            <w:vAlign w:val="center"/>
          </w:tcPr>
          <w:p w:rsidR="00E92B15" w:rsidRPr="00461D12" w:rsidRDefault="00750AB4" w:rsidP="00CB164F">
            <w:pPr>
              <w:rPr>
                <w:rFonts w:ascii="Arial" w:hAnsi="Arial" w:cs="Arial"/>
                <w:sz w:val="20"/>
                <w:szCs w:val="20"/>
                <w:lang w:val="es-CO"/>
              </w:rPr>
            </w:pPr>
            <w:r w:rsidRPr="00750AB4">
              <w:rPr>
                <w:rFonts w:ascii="Arial" w:hAnsi="Arial" w:cs="Arial"/>
                <w:sz w:val="20"/>
                <w:szCs w:val="20"/>
                <w:highlight w:val="red"/>
                <w:lang w:val="es-CO"/>
              </w:rPr>
              <w:t>Pendiente</w:t>
            </w:r>
            <w:r>
              <w:rPr>
                <w:rFonts w:ascii="Arial" w:hAnsi="Arial" w:cs="Arial"/>
                <w:sz w:val="20"/>
                <w:szCs w:val="20"/>
                <w:lang w:val="es-CO"/>
              </w:rPr>
              <w:t xml:space="preserve"> </w:t>
            </w:r>
          </w:p>
        </w:tc>
      </w:tr>
      <w:tr w:rsidR="002B7246" w:rsidRPr="00461D12" w:rsidTr="00CB164F">
        <w:trPr>
          <w:trHeight w:val="483"/>
          <w:jc w:val="center"/>
        </w:trPr>
        <w:tc>
          <w:tcPr>
            <w:tcW w:w="265" w:type="pct"/>
            <w:vAlign w:val="center"/>
          </w:tcPr>
          <w:p w:rsidR="00E92B15" w:rsidRPr="00461D12" w:rsidRDefault="00DB499D" w:rsidP="00CB164F">
            <w:pPr>
              <w:rPr>
                <w:rFonts w:ascii="Arial" w:hAnsi="Arial" w:cs="Arial"/>
                <w:sz w:val="20"/>
                <w:szCs w:val="20"/>
                <w:lang w:val="es-CO"/>
              </w:rPr>
            </w:pPr>
            <w:r>
              <w:rPr>
                <w:rFonts w:ascii="Arial" w:hAnsi="Arial" w:cs="Arial"/>
                <w:sz w:val="20"/>
                <w:szCs w:val="20"/>
                <w:lang w:val="es-CO"/>
              </w:rPr>
              <w:lastRenderedPageBreak/>
              <w:t>4</w:t>
            </w:r>
          </w:p>
        </w:tc>
        <w:tc>
          <w:tcPr>
            <w:tcW w:w="669" w:type="pct"/>
            <w:vAlign w:val="center"/>
          </w:tcPr>
          <w:p w:rsidR="00E92B15" w:rsidRPr="00461D12" w:rsidRDefault="00E77157" w:rsidP="00CB164F">
            <w:pPr>
              <w:rPr>
                <w:rFonts w:ascii="Arial" w:hAnsi="Arial" w:cs="Arial"/>
                <w:sz w:val="20"/>
                <w:szCs w:val="20"/>
                <w:lang w:val="es-CO"/>
              </w:rPr>
            </w:pPr>
            <w:r>
              <w:rPr>
                <w:rFonts w:ascii="Arial" w:hAnsi="Arial" w:cs="Arial"/>
                <w:sz w:val="20"/>
                <w:szCs w:val="20"/>
                <w:lang w:val="es-CO"/>
              </w:rPr>
              <w:t>Promover y</w:t>
            </w:r>
            <w:r w:rsidR="00DB499D">
              <w:rPr>
                <w:rFonts w:ascii="Arial" w:hAnsi="Arial" w:cs="Arial"/>
                <w:sz w:val="20"/>
                <w:szCs w:val="20"/>
                <w:lang w:val="es-CO"/>
              </w:rPr>
              <w:t xml:space="preserve"> gestionar la formación en los colaboradores que</w:t>
            </w:r>
            <w:r>
              <w:rPr>
                <w:rFonts w:ascii="Arial" w:hAnsi="Arial" w:cs="Arial"/>
                <w:sz w:val="20"/>
                <w:szCs w:val="20"/>
                <w:lang w:val="es-CO"/>
              </w:rPr>
              <w:t xml:space="preserve"> g</w:t>
            </w:r>
            <w:r w:rsidR="00DB499D">
              <w:rPr>
                <w:rFonts w:ascii="Arial" w:hAnsi="Arial" w:cs="Arial"/>
                <w:sz w:val="20"/>
                <w:szCs w:val="20"/>
                <w:lang w:val="es-CO"/>
              </w:rPr>
              <w:t>aranticen</w:t>
            </w:r>
            <w:r>
              <w:rPr>
                <w:rFonts w:ascii="Arial" w:hAnsi="Arial" w:cs="Arial"/>
                <w:sz w:val="20"/>
                <w:szCs w:val="20"/>
                <w:lang w:val="es-CO"/>
              </w:rPr>
              <w:t xml:space="preserve"> la atención con enfoque diferencial </w:t>
            </w:r>
            <w:r w:rsidR="00DB499D">
              <w:rPr>
                <w:rFonts w:ascii="Arial" w:hAnsi="Arial" w:cs="Arial"/>
                <w:sz w:val="20"/>
                <w:szCs w:val="20"/>
                <w:lang w:val="es-CO"/>
              </w:rPr>
              <w:t>y el adecuado abordaje de las personas con discapacidad</w:t>
            </w:r>
          </w:p>
        </w:tc>
        <w:tc>
          <w:tcPr>
            <w:tcW w:w="827" w:type="pct"/>
            <w:vAlign w:val="center"/>
          </w:tcPr>
          <w:p w:rsidR="00E77157" w:rsidRPr="00E77157" w:rsidRDefault="00E77157" w:rsidP="00E77157">
            <w:pPr>
              <w:suppressAutoHyphens w:val="0"/>
              <w:autoSpaceDE w:val="0"/>
              <w:autoSpaceDN w:val="0"/>
              <w:adjustRightInd w:val="0"/>
              <w:rPr>
                <w:rFonts w:ascii="Arial" w:eastAsiaTheme="minorHAnsi" w:hAnsi="Arial" w:cs="Arial"/>
                <w:sz w:val="20"/>
                <w:szCs w:val="20"/>
                <w:lang w:val="es-419" w:eastAsia="en-US"/>
              </w:rPr>
            </w:pPr>
            <w:r w:rsidRPr="00E77157">
              <w:rPr>
                <w:rFonts w:ascii="Arial" w:eastAsiaTheme="minorHAnsi" w:hAnsi="Arial" w:cs="Arial"/>
                <w:sz w:val="20"/>
                <w:szCs w:val="20"/>
                <w:lang w:val="es-419" w:eastAsia="en-US"/>
              </w:rPr>
              <w:t>Además de los compromisos institucionales, que son responsabilidad de los encargados de diseñar y coordinar las estrategias de servicio al ciudadano, es fundamental que todos los servidores públicos, con especial énfasis en los que tienen relación directa con los ciudadanos, sean conscientes de la importancia de brindar un trato adecuado</w:t>
            </w:r>
            <w:r w:rsidR="00825D9B">
              <w:rPr>
                <w:rFonts w:ascii="Arial" w:eastAsiaTheme="minorHAnsi" w:hAnsi="Arial" w:cs="Arial"/>
                <w:sz w:val="20"/>
                <w:szCs w:val="20"/>
                <w:lang w:val="es-419" w:eastAsia="en-US"/>
              </w:rPr>
              <w:t xml:space="preserve"> y oportuno a toda la población.</w:t>
            </w:r>
          </w:p>
          <w:p w:rsidR="00E92B15" w:rsidRPr="00E77157" w:rsidRDefault="00E92B15" w:rsidP="00CB164F">
            <w:pPr>
              <w:rPr>
                <w:rFonts w:ascii="Arial" w:hAnsi="Arial" w:cs="Arial"/>
                <w:sz w:val="20"/>
                <w:szCs w:val="20"/>
                <w:lang w:val="es-419"/>
              </w:rPr>
            </w:pPr>
          </w:p>
        </w:tc>
        <w:tc>
          <w:tcPr>
            <w:tcW w:w="780" w:type="pct"/>
            <w:vAlign w:val="center"/>
          </w:tcPr>
          <w:p w:rsidR="00825D9B" w:rsidRDefault="00825D9B" w:rsidP="00825D9B">
            <w:pPr>
              <w:rPr>
                <w:rFonts w:ascii="Arial" w:eastAsiaTheme="minorHAnsi" w:hAnsi="Arial" w:cs="Arial"/>
                <w:sz w:val="20"/>
                <w:szCs w:val="20"/>
                <w:lang w:val="es-419" w:eastAsia="en-US"/>
              </w:rPr>
            </w:pPr>
            <w:r w:rsidRPr="00825D9B">
              <w:rPr>
                <w:rFonts w:ascii="Arial" w:hAnsi="Arial" w:cs="Arial"/>
                <w:sz w:val="20"/>
                <w:szCs w:val="20"/>
                <w:lang w:val="es-CO"/>
              </w:rPr>
              <w:t>1.Realizar capacitaciones que permita</w:t>
            </w:r>
            <w:r>
              <w:rPr>
                <w:rFonts w:ascii="Arial" w:hAnsi="Arial" w:cs="Arial"/>
                <w:sz w:val="20"/>
                <w:szCs w:val="20"/>
                <w:lang w:val="es-CO"/>
              </w:rPr>
              <w:t>n</w:t>
            </w:r>
            <w:r w:rsidRPr="00825D9B">
              <w:rPr>
                <w:rFonts w:ascii="Arial" w:hAnsi="Arial" w:cs="Arial"/>
                <w:sz w:val="20"/>
                <w:szCs w:val="20"/>
                <w:lang w:val="es-CO"/>
              </w:rPr>
              <w:t xml:space="preserve"> e</w:t>
            </w:r>
            <w:r w:rsidRPr="00825D9B">
              <w:rPr>
                <w:rFonts w:ascii="Arial" w:eastAsiaTheme="minorHAnsi" w:hAnsi="Arial" w:cs="Arial"/>
                <w:sz w:val="20"/>
                <w:szCs w:val="20"/>
                <w:lang w:val="es-419" w:eastAsia="en-US"/>
              </w:rPr>
              <w:t>l respeto por los ciudadanos</w:t>
            </w:r>
            <w:r>
              <w:rPr>
                <w:rFonts w:ascii="Arial" w:eastAsiaTheme="minorHAnsi" w:hAnsi="Arial" w:cs="Arial"/>
                <w:sz w:val="20"/>
                <w:szCs w:val="20"/>
                <w:lang w:val="es-419" w:eastAsia="en-US"/>
              </w:rPr>
              <w:t>, esto</w:t>
            </w:r>
            <w:r w:rsidRPr="00825D9B">
              <w:rPr>
                <w:rFonts w:ascii="Arial" w:eastAsiaTheme="minorHAnsi" w:hAnsi="Arial" w:cs="Arial"/>
                <w:sz w:val="20"/>
                <w:szCs w:val="20"/>
                <w:lang w:val="es-419" w:eastAsia="en-US"/>
              </w:rPr>
              <w:t xml:space="preserve"> implica el conocimiento general, por parte de todos los servidores públicos, de los tipos de discapacidad y las particularidades a tener en cuenta a la hora de</w:t>
            </w:r>
            <w:r>
              <w:rPr>
                <w:rFonts w:ascii="Arial" w:eastAsiaTheme="minorHAnsi" w:hAnsi="Arial" w:cs="Arial"/>
                <w:sz w:val="20"/>
                <w:szCs w:val="20"/>
                <w:lang w:val="es-419" w:eastAsia="en-US"/>
              </w:rPr>
              <w:t xml:space="preserve"> brindar un servicio incluyente, estas son:</w:t>
            </w:r>
          </w:p>
          <w:p w:rsidR="00825D9B" w:rsidRDefault="00825D9B" w:rsidP="00825D9B">
            <w:pPr>
              <w:rPr>
                <w:rFonts w:ascii="Arial" w:eastAsiaTheme="minorHAnsi" w:hAnsi="Arial" w:cs="Arial"/>
                <w:sz w:val="20"/>
                <w:szCs w:val="20"/>
                <w:lang w:val="es-419" w:eastAsia="en-US"/>
              </w:rPr>
            </w:pPr>
          </w:p>
          <w:p w:rsidR="00825D9B" w:rsidRDefault="00825D9B" w:rsidP="00825D9B">
            <w:pPr>
              <w:rPr>
                <w:rFonts w:ascii="Arial" w:eastAsiaTheme="minorHAnsi" w:hAnsi="Arial" w:cs="Arial"/>
                <w:sz w:val="20"/>
                <w:szCs w:val="20"/>
                <w:lang w:val="es-419" w:eastAsia="en-US"/>
              </w:rPr>
            </w:pPr>
            <w:r>
              <w:rPr>
                <w:rFonts w:ascii="Arial" w:eastAsiaTheme="minorHAnsi" w:hAnsi="Arial" w:cs="Arial"/>
                <w:sz w:val="20"/>
                <w:szCs w:val="20"/>
                <w:lang w:val="es-419" w:eastAsia="en-US"/>
              </w:rPr>
              <w:t>-Discapacidad sensorial.</w:t>
            </w:r>
          </w:p>
          <w:p w:rsidR="00825D9B" w:rsidRDefault="00825D9B" w:rsidP="00825D9B">
            <w:pPr>
              <w:rPr>
                <w:rFonts w:ascii="Arial" w:eastAsiaTheme="minorHAnsi" w:hAnsi="Arial" w:cs="Arial"/>
                <w:sz w:val="20"/>
                <w:szCs w:val="20"/>
                <w:lang w:val="es-419" w:eastAsia="en-US"/>
              </w:rPr>
            </w:pPr>
            <w:r>
              <w:rPr>
                <w:rFonts w:ascii="Arial" w:eastAsiaTheme="minorHAnsi" w:hAnsi="Arial" w:cs="Arial"/>
                <w:sz w:val="20"/>
                <w:szCs w:val="20"/>
                <w:lang w:val="es-419" w:eastAsia="en-US"/>
              </w:rPr>
              <w:t>-Discapacidad física</w:t>
            </w:r>
          </w:p>
          <w:p w:rsidR="00825D9B" w:rsidRDefault="00825D9B" w:rsidP="00825D9B">
            <w:pPr>
              <w:rPr>
                <w:rFonts w:ascii="Arial" w:eastAsiaTheme="minorHAnsi" w:hAnsi="Arial" w:cs="Arial"/>
                <w:sz w:val="20"/>
                <w:szCs w:val="20"/>
                <w:lang w:val="es-419" w:eastAsia="en-US"/>
              </w:rPr>
            </w:pPr>
            <w:r>
              <w:rPr>
                <w:rFonts w:ascii="Arial" w:eastAsiaTheme="minorHAnsi" w:hAnsi="Arial" w:cs="Arial"/>
                <w:sz w:val="20"/>
                <w:szCs w:val="20"/>
                <w:lang w:val="es-419" w:eastAsia="en-US"/>
              </w:rPr>
              <w:t>-Discapacidad cognitiva.</w:t>
            </w:r>
          </w:p>
          <w:p w:rsidR="00825D9B" w:rsidRDefault="00825D9B" w:rsidP="00825D9B">
            <w:pPr>
              <w:rPr>
                <w:rFonts w:ascii="Arial" w:eastAsiaTheme="minorHAnsi" w:hAnsi="Arial" w:cs="Arial"/>
                <w:sz w:val="20"/>
                <w:szCs w:val="20"/>
                <w:lang w:val="es-419" w:eastAsia="en-US"/>
              </w:rPr>
            </w:pPr>
            <w:r>
              <w:rPr>
                <w:rFonts w:ascii="Arial" w:eastAsiaTheme="minorHAnsi" w:hAnsi="Arial" w:cs="Arial"/>
                <w:sz w:val="20"/>
                <w:szCs w:val="20"/>
                <w:lang w:val="es-419" w:eastAsia="en-US"/>
              </w:rPr>
              <w:t>-Discapacidad psicosocial</w:t>
            </w:r>
          </w:p>
          <w:p w:rsidR="00825D9B" w:rsidRDefault="00825D9B" w:rsidP="00825D9B">
            <w:pPr>
              <w:rPr>
                <w:rFonts w:ascii="Arial" w:eastAsiaTheme="minorHAnsi" w:hAnsi="Arial" w:cs="Arial"/>
                <w:sz w:val="20"/>
                <w:szCs w:val="20"/>
                <w:lang w:val="es-419" w:eastAsia="en-US"/>
              </w:rPr>
            </w:pPr>
            <w:r>
              <w:rPr>
                <w:rFonts w:ascii="Arial" w:eastAsiaTheme="minorHAnsi" w:hAnsi="Arial" w:cs="Arial"/>
                <w:sz w:val="20"/>
                <w:szCs w:val="20"/>
                <w:lang w:val="es-419" w:eastAsia="en-US"/>
              </w:rPr>
              <w:t>-Discapacidad múltiple.</w:t>
            </w:r>
          </w:p>
          <w:p w:rsidR="00772FB7" w:rsidRDefault="00772FB7" w:rsidP="00825D9B">
            <w:pPr>
              <w:rPr>
                <w:rFonts w:ascii="Arial" w:eastAsiaTheme="minorHAnsi" w:hAnsi="Arial" w:cs="Arial"/>
                <w:sz w:val="20"/>
                <w:szCs w:val="20"/>
                <w:lang w:val="es-419" w:eastAsia="en-US"/>
              </w:rPr>
            </w:pP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t>2.</w:t>
            </w:r>
            <w:r w:rsidRPr="00772FB7">
              <w:rPr>
                <w:rFonts w:ascii="Arial" w:eastAsiaTheme="minorHAnsi" w:hAnsi="Arial" w:cs="Arial"/>
                <w:sz w:val="20"/>
                <w:szCs w:val="20"/>
                <w:lang w:val="es-419" w:eastAsia="en-US"/>
              </w:rPr>
              <w:t xml:space="preserve">Promover el uso de la terminología correcta, </w:t>
            </w:r>
            <w:r w:rsidRPr="00772FB7">
              <w:rPr>
                <w:rFonts w:ascii="Arial" w:eastAsiaTheme="minorHAnsi" w:hAnsi="Arial" w:cs="Arial"/>
                <w:sz w:val="20"/>
                <w:szCs w:val="20"/>
                <w:lang w:val="es-419" w:eastAsia="en-US"/>
              </w:rPr>
              <w:t xml:space="preserve">Tenga cuidado con el lenguaje utilizado. </w:t>
            </w:r>
            <w:r w:rsidRPr="00772FB7">
              <w:rPr>
                <w:rFonts w:ascii="Arial" w:eastAsiaTheme="minorHAnsi" w:hAnsi="Arial" w:cs="Arial"/>
                <w:sz w:val="20"/>
                <w:szCs w:val="20"/>
                <w:lang w:val="es-419" w:eastAsia="en-US"/>
              </w:rPr>
              <w:lastRenderedPageBreak/>
              <w:t>Algunas palabras son consideradas como ofensivas</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y la comunidad con discapacidad puede considerar que atenta contra su dignidad</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y sus capacidades.</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Nunca utilice los términos minusválido, inválido, discapacitado, lisiado, sordomudo</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u otras que atenten contra la imagen y las capacidades de las personas con discapacidad.</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El término apropiado es personas con discapacidad.</w:t>
            </w:r>
          </w:p>
          <w:p w:rsidR="00772FB7" w:rsidRPr="00772FB7" w:rsidRDefault="00772FB7" w:rsidP="00772FB7">
            <w:pPr>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Para cada tipo de discapacidad existe una manera correcta de nombrarla</w:t>
            </w:r>
            <w:r>
              <w:rPr>
                <w:rFonts w:ascii="Arial" w:eastAsiaTheme="minorHAnsi" w:hAnsi="Arial" w:cs="Arial"/>
                <w:sz w:val="20"/>
                <w:szCs w:val="20"/>
                <w:lang w:val="es-419" w:eastAsia="en-US"/>
              </w:rPr>
              <w:t>.</w:t>
            </w:r>
          </w:p>
          <w:p w:rsidR="00825D9B" w:rsidRDefault="00825D9B" w:rsidP="00825D9B">
            <w:pPr>
              <w:rPr>
                <w:rFonts w:ascii="Arial" w:eastAsiaTheme="minorHAnsi" w:hAnsi="Arial" w:cs="Arial"/>
                <w:sz w:val="20"/>
                <w:szCs w:val="20"/>
                <w:lang w:val="es-419" w:eastAsia="en-US"/>
              </w:rPr>
            </w:pPr>
          </w:p>
          <w:p w:rsidR="003A6357" w:rsidRPr="00772FB7" w:rsidRDefault="003A6357" w:rsidP="00825D9B">
            <w:pPr>
              <w:rPr>
                <w:rFonts w:ascii="Arial" w:eastAsiaTheme="minorHAnsi" w:hAnsi="Arial" w:cs="Arial"/>
                <w:sz w:val="20"/>
                <w:szCs w:val="20"/>
                <w:lang w:val="es-419" w:eastAsia="en-US"/>
              </w:rPr>
            </w:pPr>
            <w:r>
              <w:rPr>
                <w:rFonts w:ascii="Arial" w:eastAsiaTheme="minorHAnsi" w:hAnsi="Arial" w:cs="Arial"/>
                <w:sz w:val="20"/>
                <w:szCs w:val="20"/>
                <w:lang w:val="es-419" w:eastAsia="en-US"/>
              </w:rPr>
              <w:t xml:space="preserve">3.Socializar por los diferentes canales de comunicación con todos los </w:t>
            </w:r>
            <w:r>
              <w:rPr>
                <w:rFonts w:ascii="Arial" w:eastAsiaTheme="minorHAnsi" w:hAnsi="Arial" w:cs="Arial"/>
                <w:sz w:val="20"/>
                <w:szCs w:val="20"/>
                <w:lang w:val="es-419" w:eastAsia="en-US"/>
              </w:rPr>
              <w:lastRenderedPageBreak/>
              <w:t>colaboradores las recomendaciones para la atención con enfoque diferencial dispuestas la final de este documento.</w:t>
            </w:r>
          </w:p>
          <w:p w:rsidR="00825D9B" w:rsidRPr="00825D9B" w:rsidRDefault="00825D9B" w:rsidP="00825D9B">
            <w:pPr>
              <w:rPr>
                <w:rFonts w:ascii="Arial" w:hAnsi="Arial" w:cs="Arial"/>
                <w:sz w:val="20"/>
                <w:szCs w:val="20"/>
                <w:lang w:val="es-419"/>
              </w:rPr>
            </w:pPr>
          </w:p>
        </w:tc>
        <w:tc>
          <w:tcPr>
            <w:tcW w:w="780" w:type="pct"/>
            <w:vAlign w:val="center"/>
          </w:tcPr>
          <w:p w:rsidR="00E92B15" w:rsidRPr="00E77157" w:rsidRDefault="00750AB4" w:rsidP="00CB164F">
            <w:pPr>
              <w:rPr>
                <w:rFonts w:ascii="Arial" w:hAnsi="Arial" w:cs="Arial"/>
                <w:sz w:val="20"/>
                <w:szCs w:val="20"/>
                <w:lang w:val="es-CO"/>
              </w:rPr>
            </w:pPr>
            <w:r w:rsidRPr="00750AB4">
              <w:rPr>
                <w:rFonts w:ascii="Arial" w:hAnsi="Arial" w:cs="Arial"/>
                <w:sz w:val="20"/>
                <w:szCs w:val="20"/>
                <w:highlight w:val="red"/>
                <w:lang w:val="es-CO"/>
              </w:rPr>
              <w:lastRenderedPageBreak/>
              <w:t>pendiente</w:t>
            </w:r>
          </w:p>
        </w:tc>
        <w:tc>
          <w:tcPr>
            <w:tcW w:w="897" w:type="pct"/>
            <w:vAlign w:val="center"/>
          </w:tcPr>
          <w:p w:rsidR="00E92B15" w:rsidRPr="00461D12" w:rsidRDefault="00750AB4" w:rsidP="00CB164F">
            <w:pPr>
              <w:rPr>
                <w:rFonts w:ascii="Arial" w:hAnsi="Arial" w:cs="Arial"/>
                <w:sz w:val="20"/>
                <w:szCs w:val="20"/>
                <w:lang w:val="es-CO"/>
              </w:rPr>
            </w:pPr>
            <w:r>
              <w:rPr>
                <w:rFonts w:ascii="Arial" w:hAnsi="Arial" w:cs="Arial"/>
                <w:sz w:val="20"/>
                <w:szCs w:val="20"/>
                <w:lang w:val="es-CO"/>
              </w:rPr>
              <w:t>Trabajo social, psicología, talento humano</w:t>
            </w:r>
          </w:p>
        </w:tc>
        <w:tc>
          <w:tcPr>
            <w:tcW w:w="780" w:type="pct"/>
            <w:vAlign w:val="center"/>
          </w:tcPr>
          <w:p w:rsidR="00E92B15" w:rsidRPr="00461D12" w:rsidRDefault="00750AB4" w:rsidP="00CB164F">
            <w:pPr>
              <w:rPr>
                <w:rFonts w:ascii="Arial" w:hAnsi="Arial" w:cs="Arial"/>
                <w:sz w:val="20"/>
                <w:szCs w:val="20"/>
                <w:lang w:val="es-CO"/>
              </w:rPr>
            </w:pPr>
            <w:r>
              <w:rPr>
                <w:rFonts w:ascii="Arial" w:hAnsi="Arial" w:cs="Arial"/>
                <w:sz w:val="20"/>
                <w:szCs w:val="20"/>
                <w:lang w:val="es-CO"/>
              </w:rPr>
              <w:t>Lista de chequeo</w:t>
            </w:r>
          </w:p>
        </w:tc>
      </w:tr>
      <w:tr w:rsidR="002B7246" w:rsidRPr="00461D12" w:rsidTr="00CB164F">
        <w:trPr>
          <w:trHeight w:val="483"/>
          <w:jc w:val="center"/>
        </w:trPr>
        <w:tc>
          <w:tcPr>
            <w:tcW w:w="265" w:type="pct"/>
            <w:vAlign w:val="center"/>
          </w:tcPr>
          <w:p w:rsidR="00E92B15" w:rsidRPr="00461D12" w:rsidRDefault="00DB499D" w:rsidP="00CB164F">
            <w:pPr>
              <w:rPr>
                <w:rFonts w:ascii="Arial" w:hAnsi="Arial" w:cs="Arial"/>
                <w:sz w:val="20"/>
                <w:szCs w:val="20"/>
                <w:lang w:val="es-CO"/>
              </w:rPr>
            </w:pPr>
            <w:r>
              <w:rPr>
                <w:rFonts w:ascii="Arial" w:hAnsi="Arial" w:cs="Arial"/>
                <w:sz w:val="20"/>
                <w:szCs w:val="20"/>
                <w:lang w:val="es-CO"/>
              </w:rPr>
              <w:lastRenderedPageBreak/>
              <w:t>5</w:t>
            </w:r>
          </w:p>
        </w:tc>
        <w:tc>
          <w:tcPr>
            <w:tcW w:w="669" w:type="pct"/>
            <w:vAlign w:val="center"/>
          </w:tcPr>
          <w:p w:rsidR="00E92B15" w:rsidRPr="00461D12" w:rsidRDefault="00825D9B" w:rsidP="00CB164F">
            <w:pPr>
              <w:rPr>
                <w:rFonts w:ascii="Arial" w:hAnsi="Arial" w:cs="Arial"/>
                <w:sz w:val="20"/>
                <w:szCs w:val="20"/>
                <w:lang w:val="es-CO"/>
              </w:rPr>
            </w:pPr>
            <w:r>
              <w:rPr>
                <w:rFonts w:ascii="Arial" w:eastAsiaTheme="minorHAnsi" w:hAnsi="Arial" w:cs="Arial"/>
                <w:sz w:val="20"/>
                <w:szCs w:val="20"/>
                <w:lang w:val="es-419" w:eastAsia="en-US"/>
              </w:rPr>
              <w:t>.Acondi</w:t>
            </w:r>
            <w:r>
              <w:rPr>
                <w:rFonts w:ascii="Arial" w:eastAsiaTheme="minorHAnsi" w:hAnsi="Arial" w:cs="Arial"/>
                <w:sz w:val="20"/>
                <w:szCs w:val="20"/>
                <w:lang w:val="es-419" w:eastAsia="en-US"/>
              </w:rPr>
              <w:t>ci</w:t>
            </w:r>
            <w:r>
              <w:rPr>
                <w:rFonts w:ascii="Arial" w:eastAsiaTheme="minorHAnsi" w:hAnsi="Arial" w:cs="Arial"/>
                <w:sz w:val="20"/>
                <w:szCs w:val="20"/>
                <w:lang w:val="es-419" w:eastAsia="en-US"/>
              </w:rPr>
              <w:t xml:space="preserve">onar los servicios de apoyo que favorezcan la </w:t>
            </w:r>
            <w:r>
              <w:rPr>
                <w:rFonts w:ascii="Arial" w:eastAsiaTheme="minorHAnsi" w:hAnsi="Arial" w:cs="Arial"/>
                <w:sz w:val="20"/>
                <w:szCs w:val="20"/>
                <w:lang w:val="es-419" w:eastAsia="en-US"/>
              </w:rPr>
              <w:t>inclusión</w:t>
            </w:r>
          </w:p>
        </w:tc>
        <w:tc>
          <w:tcPr>
            <w:tcW w:w="827" w:type="pct"/>
            <w:vAlign w:val="center"/>
          </w:tcPr>
          <w:p w:rsidR="00A02EE3" w:rsidRPr="00A02EE3" w:rsidRDefault="00A02EE3" w:rsidP="00A02EE3">
            <w:pPr>
              <w:suppressAutoHyphens w:val="0"/>
              <w:autoSpaceDE w:val="0"/>
              <w:autoSpaceDN w:val="0"/>
              <w:adjustRightInd w:val="0"/>
              <w:rPr>
                <w:rFonts w:ascii="Arial" w:eastAsiaTheme="minorHAnsi" w:hAnsi="Arial" w:cs="Arial"/>
                <w:sz w:val="20"/>
                <w:szCs w:val="20"/>
                <w:lang w:val="es-419" w:eastAsia="en-US"/>
              </w:rPr>
            </w:pPr>
            <w:r w:rsidRPr="00A02EE3">
              <w:rPr>
                <w:rFonts w:ascii="Arial" w:eastAsiaTheme="minorHAnsi" w:hAnsi="Arial" w:cs="Arial"/>
                <w:sz w:val="20"/>
                <w:szCs w:val="20"/>
                <w:lang w:val="es-419" w:eastAsia="en-US"/>
              </w:rPr>
              <w:t>Aún cuando cada persona requiere una serie de ajustes diferentes para acceder a los servicios</w:t>
            </w:r>
          </w:p>
          <w:p w:rsidR="00A02EE3" w:rsidRPr="00A02EE3" w:rsidRDefault="00A02EE3" w:rsidP="00A02EE3">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t>de salud,</w:t>
            </w:r>
            <w:r w:rsidRPr="00A02EE3">
              <w:rPr>
                <w:rFonts w:ascii="Arial" w:eastAsiaTheme="minorHAnsi" w:hAnsi="Arial" w:cs="Arial"/>
                <w:sz w:val="20"/>
                <w:szCs w:val="20"/>
                <w:lang w:val="es-419" w:eastAsia="en-US"/>
              </w:rPr>
              <w:t xml:space="preserve"> de acuerdo a su contexto personal, social,</w:t>
            </w:r>
          </w:p>
          <w:p w:rsidR="00A02EE3" w:rsidRPr="00A02EE3" w:rsidRDefault="00A02EE3" w:rsidP="00A02EE3">
            <w:pPr>
              <w:suppressAutoHyphens w:val="0"/>
              <w:autoSpaceDE w:val="0"/>
              <w:autoSpaceDN w:val="0"/>
              <w:adjustRightInd w:val="0"/>
              <w:rPr>
                <w:rFonts w:ascii="Arial" w:eastAsiaTheme="minorHAnsi" w:hAnsi="Arial" w:cs="Arial"/>
                <w:sz w:val="20"/>
                <w:szCs w:val="20"/>
                <w:lang w:val="es-419" w:eastAsia="en-US"/>
              </w:rPr>
            </w:pPr>
            <w:r w:rsidRPr="00A02EE3">
              <w:rPr>
                <w:rFonts w:ascii="Arial" w:eastAsiaTheme="minorHAnsi" w:hAnsi="Arial" w:cs="Arial"/>
                <w:sz w:val="20"/>
                <w:szCs w:val="20"/>
                <w:lang w:val="es-419" w:eastAsia="en-US"/>
              </w:rPr>
              <w:t>cultural y económico, existen algunos servicios de apoyo o ajustes que favorecen su</w:t>
            </w:r>
          </w:p>
          <w:p w:rsidR="00A02EE3" w:rsidRPr="00A02EE3" w:rsidRDefault="00A02EE3" w:rsidP="00A02EE3">
            <w:pPr>
              <w:suppressAutoHyphens w:val="0"/>
              <w:autoSpaceDE w:val="0"/>
              <w:autoSpaceDN w:val="0"/>
              <w:adjustRightInd w:val="0"/>
              <w:rPr>
                <w:rFonts w:ascii="Arial" w:eastAsiaTheme="minorHAnsi" w:hAnsi="Arial" w:cs="Arial"/>
                <w:sz w:val="20"/>
                <w:szCs w:val="20"/>
                <w:lang w:val="es-419" w:eastAsia="en-US"/>
              </w:rPr>
            </w:pPr>
            <w:r w:rsidRPr="00A02EE3">
              <w:rPr>
                <w:rFonts w:ascii="Arial" w:eastAsiaTheme="minorHAnsi" w:hAnsi="Arial" w:cs="Arial"/>
                <w:sz w:val="20"/>
                <w:szCs w:val="20"/>
                <w:lang w:val="es-419" w:eastAsia="en-US"/>
              </w:rPr>
              <w:t>inclusión según el tipo de discapacidad. Los apoyos se pueden dar en servicios personales,</w:t>
            </w:r>
          </w:p>
          <w:p w:rsidR="00E92B15" w:rsidRPr="00A02EE3" w:rsidRDefault="00A02EE3" w:rsidP="00A02EE3">
            <w:pPr>
              <w:rPr>
                <w:rFonts w:ascii="Arial" w:hAnsi="Arial" w:cs="Arial"/>
                <w:sz w:val="20"/>
                <w:szCs w:val="20"/>
                <w:lang w:val="es-CO"/>
              </w:rPr>
            </w:pPr>
            <w:r w:rsidRPr="00A02EE3">
              <w:rPr>
                <w:rFonts w:ascii="Arial" w:eastAsiaTheme="minorHAnsi" w:hAnsi="Arial" w:cs="Arial"/>
                <w:sz w:val="20"/>
                <w:szCs w:val="20"/>
                <w:lang w:val="es-419" w:eastAsia="en-US"/>
              </w:rPr>
              <w:t>equipamento, ayudas, tecnología asistida, entre otros.</w:t>
            </w:r>
          </w:p>
        </w:tc>
        <w:tc>
          <w:tcPr>
            <w:tcW w:w="780" w:type="pct"/>
            <w:vAlign w:val="center"/>
          </w:tcPr>
          <w:p w:rsidR="00772FB7" w:rsidRPr="00772FB7" w:rsidRDefault="00772FB7" w:rsidP="00772FB7">
            <w:pPr>
              <w:suppressAutoHyphens w:val="0"/>
              <w:autoSpaceDE w:val="0"/>
              <w:autoSpaceDN w:val="0"/>
              <w:adjustRightInd w:val="0"/>
              <w:rPr>
                <w:rFonts w:ascii="Arial" w:eastAsiaTheme="minorHAnsi" w:hAnsi="Arial" w:cs="Arial"/>
                <w:b/>
                <w:bCs/>
                <w:sz w:val="20"/>
                <w:szCs w:val="20"/>
                <w:lang w:val="es-419" w:eastAsia="en-US"/>
              </w:rPr>
            </w:pPr>
            <w:r w:rsidRPr="00772FB7">
              <w:rPr>
                <w:rFonts w:ascii="Arial" w:eastAsiaTheme="minorHAnsi" w:hAnsi="Arial" w:cs="Arial"/>
                <w:b/>
                <w:bCs/>
                <w:sz w:val="20"/>
                <w:szCs w:val="20"/>
                <w:lang w:val="es-419" w:eastAsia="en-US"/>
              </w:rPr>
              <w:t>• Para personas con discapacidad visual, ciegas o con baja visión:</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 Conocimiento y acceso al sistema de lectoescritura Braille.</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 Apoyos tecnológicos en lectores de pantalla. Algunos de éstos son los software</w:t>
            </w:r>
          </w:p>
          <w:p w:rsidR="00772FB7" w:rsidRPr="00772FB7" w:rsidRDefault="00772FB7" w:rsidP="00772FB7">
            <w:pPr>
              <w:suppressAutoHyphens w:val="0"/>
              <w:autoSpaceDE w:val="0"/>
              <w:autoSpaceDN w:val="0"/>
              <w:adjustRightInd w:val="0"/>
              <w:rPr>
                <w:rFonts w:ascii="Arial" w:eastAsiaTheme="minorHAnsi" w:hAnsi="Arial" w:cs="Arial"/>
                <w:sz w:val="20"/>
                <w:szCs w:val="20"/>
                <w:lang w:val="en-US" w:eastAsia="en-US"/>
              </w:rPr>
            </w:pPr>
            <w:r w:rsidRPr="00772FB7">
              <w:rPr>
                <w:rFonts w:ascii="Arial" w:eastAsiaTheme="minorHAnsi" w:hAnsi="Arial" w:cs="Arial"/>
                <w:sz w:val="20"/>
                <w:szCs w:val="20"/>
                <w:lang w:val="en-US" w:eastAsia="en-US"/>
              </w:rPr>
              <w:t>JAWS (Job Access With Speech), NVDA (NonVisual Desktop Access), entre otros.</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 Páginas web accesibles, magnificadores de pantalla.</w:t>
            </w:r>
          </w:p>
          <w:p w:rsidR="00772FB7" w:rsidRPr="00772FB7" w:rsidRDefault="00772FB7" w:rsidP="00772FB7">
            <w:pPr>
              <w:suppressAutoHyphens w:val="0"/>
              <w:autoSpaceDE w:val="0"/>
              <w:autoSpaceDN w:val="0"/>
              <w:adjustRightInd w:val="0"/>
              <w:rPr>
                <w:rFonts w:ascii="Arial" w:eastAsiaTheme="minorHAnsi" w:hAnsi="Arial" w:cs="Arial"/>
                <w:b/>
                <w:bCs/>
                <w:sz w:val="20"/>
                <w:szCs w:val="20"/>
                <w:lang w:val="es-419" w:eastAsia="en-US"/>
              </w:rPr>
            </w:pPr>
            <w:r w:rsidRPr="00772FB7">
              <w:rPr>
                <w:rFonts w:ascii="Arial" w:eastAsiaTheme="minorHAnsi" w:hAnsi="Arial" w:cs="Arial"/>
                <w:b/>
                <w:bCs/>
                <w:sz w:val="20"/>
                <w:szCs w:val="20"/>
                <w:lang w:val="es-419" w:eastAsia="en-US"/>
              </w:rPr>
              <w:t>• Para personas con discapacidad auditiva, sordas o hipoacúsicas:</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lastRenderedPageBreak/>
              <w:t xml:space="preserve">* Acceso a servicio de interpretación </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 Servicio de Close Caption.</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 Tecnología de amplificación específica.</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 Señalización visual.</w:t>
            </w:r>
          </w:p>
          <w:p w:rsidR="00772FB7" w:rsidRPr="00772FB7" w:rsidRDefault="00772FB7" w:rsidP="00772FB7">
            <w:pPr>
              <w:suppressAutoHyphens w:val="0"/>
              <w:autoSpaceDE w:val="0"/>
              <w:autoSpaceDN w:val="0"/>
              <w:adjustRightInd w:val="0"/>
              <w:rPr>
                <w:rFonts w:ascii="Arial" w:eastAsiaTheme="minorHAnsi" w:hAnsi="Arial" w:cs="Arial"/>
                <w:b/>
                <w:bCs/>
                <w:sz w:val="20"/>
                <w:szCs w:val="20"/>
                <w:lang w:val="es-419" w:eastAsia="en-US"/>
              </w:rPr>
            </w:pPr>
            <w:r w:rsidRPr="00772FB7">
              <w:rPr>
                <w:rFonts w:ascii="Arial" w:eastAsiaTheme="minorHAnsi" w:hAnsi="Arial" w:cs="Arial"/>
                <w:b/>
                <w:bCs/>
                <w:sz w:val="20"/>
                <w:szCs w:val="20"/>
                <w:lang w:val="es-419" w:eastAsia="en-US"/>
              </w:rPr>
              <w:t>• Para personas con discapacidad cognitiva:</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 Información en lenguaje simple, explícito y breve.</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 Verificación de instrucciones con apoyos gráficos o visuales demostrativos.</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 Apoyo de un acompañante, en caso de que sea necesario.</w:t>
            </w:r>
          </w:p>
          <w:p w:rsidR="00772FB7" w:rsidRPr="00772FB7" w:rsidRDefault="00772FB7" w:rsidP="00772FB7">
            <w:pPr>
              <w:suppressAutoHyphens w:val="0"/>
              <w:autoSpaceDE w:val="0"/>
              <w:autoSpaceDN w:val="0"/>
              <w:adjustRightInd w:val="0"/>
              <w:rPr>
                <w:rFonts w:ascii="Arial" w:eastAsiaTheme="minorHAnsi" w:hAnsi="Arial" w:cs="Arial"/>
                <w:b/>
                <w:bCs/>
                <w:sz w:val="20"/>
                <w:szCs w:val="20"/>
                <w:lang w:val="es-419" w:eastAsia="en-US"/>
              </w:rPr>
            </w:pPr>
            <w:r w:rsidRPr="00772FB7">
              <w:rPr>
                <w:rFonts w:ascii="Arial" w:eastAsiaTheme="minorHAnsi" w:hAnsi="Arial" w:cs="Arial"/>
                <w:b/>
                <w:bCs/>
                <w:sz w:val="20"/>
                <w:szCs w:val="20"/>
                <w:lang w:val="es-419" w:eastAsia="en-US"/>
              </w:rPr>
              <w:t>• Para personas con discapacidad física o motora</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t>* Elementos de ayuda técnica como: sillas de ruedas, bastones y prótesis, entre otros.</w:t>
            </w:r>
          </w:p>
          <w:p w:rsidR="00772FB7" w:rsidRPr="00772FB7" w:rsidRDefault="00772FB7" w:rsidP="00772FB7">
            <w:pPr>
              <w:suppressAutoHyphens w:val="0"/>
              <w:autoSpaceDE w:val="0"/>
              <w:autoSpaceDN w:val="0"/>
              <w:adjustRightInd w:val="0"/>
              <w:rPr>
                <w:rFonts w:ascii="Arial" w:eastAsiaTheme="minorHAnsi" w:hAnsi="Arial" w:cs="Arial"/>
                <w:sz w:val="20"/>
                <w:szCs w:val="20"/>
                <w:lang w:val="es-419" w:eastAsia="en-US"/>
              </w:rPr>
            </w:pPr>
            <w:r w:rsidRPr="00772FB7">
              <w:rPr>
                <w:rFonts w:ascii="Arial" w:eastAsiaTheme="minorHAnsi" w:hAnsi="Arial" w:cs="Arial"/>
                <w:sz w:val="20"/>
                <w:szCs w:val="20"/>
                <w:lang w:val="es-419" w:eastAsia="en-US"/>
              </w:rPr>
              <w:lastRenderedPageBreak/>
              <w:t>* Espacios y servicios construidos bajo el concepto de “Diseño Universal”.</w:t>
            </w:r>
          </w:p>
          <w:p w:rsidR="00E92B15" w:rsidRPr="00772FB7" w:rsidRDefault="00E92B15" w:rsidP="00772FB7">
            <w:pPr>
              <w:suppressAutoHyphens w:val="0"/>
              <w:autoSpaceDE w:val="0"/>
              <w:autoSpaceDN w:val="0"/>
              <w:adjustRightInd w:val="0"/>
              <w:rPr>
                <w:rFonts w:ascii="Arial" w:hAnsi="Arial" w:cs="Arial"/>
                <w:sz w:val="20"/>
                <w:szCs w:val="20"/>
                <w:lang w:val="es-419"/>
              </w:rPr>
            </w:pPr>
          </w:p>
        </w:tc>
        <w:tc>
          <w:tcPr>
            <w:tcW w:w="780" w:type="pct"/>
            <w:vAlign w:val="center"/>
          </w:tcPr>
          <w:p w:rsidR="00E92B15" w:rsidRPr="00E77157" w:rsidRDefault="00750AB4" w:rsidP="00CB164F">
            <w:pPr>
              <w:rPr>
                <w:rFonts w:ascii="Arial" w:hAnsi="Arial" w:cs="Arial"/>
                <w:sz w:val="20"/>
                <w:szCs w:val="20"/>
                <w:lang w:val="es-CO"/>
              </w:rPr>
            </w:pPr>
            <w:r w:rsidRPr="00750AB4">
              <w:rPr>
                <w:rFonts w:ascii="Arial" w:hAnsi="Arial" w:cs="Arial"/>
                <w:sz w:val="20"/>
                <w:szCs w:val="20"/>
                <w:highlight w:val="red"/>
                <w:lang w:val="es-CO"/>
              </w:rPr>
              <w:lastRenderedPageBreak/>
              <w:t>Pendiente</w:t>
            </w:r>
          </w:p>
        </w:tc>
        <w:tc>
          <w:tcPr>
            <w:tcW w:w="897" w:type="pct"/>
            <w:vAlign w:val="center"/>
          </w:tcPr>
          <w:p w:rsidR="00E92B15" w:rsidRPr="00461D12" w:rsidRDefault="00750AB4" w:rsidP="00CB164F">
            <w:pPr>
              <w:rPr>
                <w:rFonts w:ascii="Arial" w:hAnsi="Arial" w:cs="Arial"/>
                <w:sz w:val="20"/>
                <w:szCs w:val="20"/>
                <w:lang w:val="es-CO"/>
              </w:rPr>
            </w:pPr>
            <w:r w:rsidRPr="00750AB4">
              <w:rPr>
                <w:rFonts w:ascii="Arial" w:hAnsi="Arial" w:cs="Arial"/>
                <w:sz w:val="20"/>
                <w:szCs w:val="20"/>
                <w:highlight w:val="red"/>
                <w:lang w:val="es-CO"/>
              </w:rPr>
              <w:t>Pendiente</w:t>
            </w:r>
          </w:p>
        </w:tc>
        <w:tc>
          <w:tcPr>
            <w:tcW w:w="780" w:type="pct"/>
            <w:vAlign w:val="center"/>
          </w:tcPr>
          <w:p w:rsidR="00E92B15" w:rsidRPr="00461D12" w:rsidRDefault="00750AB4" w:rsidP="00CB164F">
            <w:pPr>
              <w:rPr>
                <w:rFonts w:ascii="Arial" w:hAnsi="Arial" w:cs="Arial"/>
                <w:sz w:val="20"/>
                <w:szCs w:val="20"/>
                <w:lang w:val="es-CO"/>
              </w:rPr>
            </w:pPr>
            <w:r w:rsidRPr="00750AB4">
              <w:rPr>
                <w:rFonts w:ascii="Arial" w:hAnsi="Arial" w:cs="Arial"/>
                <w:sz w:val="20"/>
                <w:szCs w:val="20"/>
                <w:highlight w:val="red"/>
                <w:lang w:val="es-CO"/>
              </w:rPr>
              <w:t>Pendiente</w:t>
            </w:r>
          </w:p>
        </w:tc>
      </w:tr>
      <w:tr w:rsidR="00586C0E" w:rsidRPr="00461D12" w:rsidTr="00CB164F">
        <w:trPr>
          <w:trHeight w:val="483"/>
          <w:jc w:val="center"/>
        </w:trPr>
        <w:tc>
          <w:tcPr>
            <w:tcW w:w="265" w:type="pct"/>
            <w:vAlign w:val="center"/>
          </w:tcPr>
          <w:p w:rsidR="00461D12" w:rsidRPr="00461D12" w:rsidRDefault="00DB499D" w:rsidP="00CB164F">
            <w:pPr>
              <w:rPr>
                <w:rFonts w:ascii="Arial" w:hAnsi="Arial" w:cs="Arial"/>
                <w:sz w:val="20"/>
                <w:szCs w:val="20"/>
                <w:lang w:val="es-CO"/>
              </w:rPr>
            </w:pPr>
            <w:r>
              <w:rPr>
                <w:rFonts w:ascii="Arial" w:hAnsi="Arial" w:cs="Arial"/>
                <w:sz w:val="20"/>
                <w:szCs w:val="20"/>
                <w:lang w:val="es-CO"/>
              </w:rPr>
              <w:lastRenderedPageBreak/>
              <w:t>6.</w:t>
            </w:r>
          </w:p>
        </w:tc>
        <w:tc>
          <w:tcPr>
            <w:tcW w:w="669" w:type="pct"/>
            <w:vAlign w:val="center"/>
          </w:tcPr>
          <w:p w:rsidR="00461D12" w:rsidRPr="000A32BA" w:rsidRDefault="000A32BA" w:rsidP="00CB164F">
            <w:pPr>
              <w:rPr>
                <w:rFonts w:ascii="Arial" w:hAnsi="Arial" w:cs="Arial"/>
                <w:sz w:val="20"/>
                <w:szCs w:val="20"/>
                <w:lang w:val="es-CO"/>
              </w:rPr>
            </w:pPr>
            <w:r w:rsidRPr="000A32BA">
              <w:rPr>
                <w:rFonts w:ascii="Arial" w:eastAsiaTheme="minorHAnsi" w:hAnsi="Arial" w:cs="Arial"/>
                <w:bCs/>
                <w:sz w:val="20"/>
                <w:szCs w:val="20"/>
                <w:lang w:val="es-419" w:eastAsia="en-US"/>
              </w:rPr>
              <w:t>Atención de peticiones, quejas y reclamos</w:t>
            </w:r>
          </w:p>
        </w:tc>
        <w:tc>
          <w:tcPr>
            <w:tcW w:w="827" w:type="pct"/>
            <w:vAlign w:val="center"/>
          </w:tcPr>
          <w:p w:rsidR="000A32BA" w:rsidRPr="000A32BA" w:rsidRDefault="000A32BA" w:rsidP="000A32BA">
            <w:pPr>
              <w:suppressAutoHyphens w:val="0"/>
              <w:autoSpaceDE w:val="0"/>
              <w:autoSpaceDN w:val="0"/>
              <w:adjustRightInd w:val="0"/>
              <w:rPr>
                <w:rFonts w:ascii="Arial" w:eastAsiaTheme="minorHAnsi" w:hAnsi="Arial" w:cs="Arial"/>
                <w:sz w:val="20"/>
                <w:szCs w:val="20"/>
                <w:lang w:val="es-419" w:eastAsia="en-US"/>
              </w:rPr>
            </w:pPr>
            <w:r w:rsidRPr="000A32BA">
              <w:rPr>
                <w:rFonts w:ascii="Arial" w:eastAsiaTheme="minorHAnsi" w:hAnsi="Arial" w:cs="Arial"/>
                <w:sz w:val="20"/>
                <w:szCs w:val="20"/>
                <w:lang w:val="es-419" w:eastAsia="en-US"/>
              </w:rPr>
              <w:t>Es recomendable que la Entidad atienda con especial atención las sugerencias presentadas</w:t>
            </w:r>
          </w:p>
          <w:p w:rsidR="000A32BA" w:rsidRPr="000A32BA" w:rsidRDefault="000A32BA" w:rsidP="000A32BA">
            <w:pPr>
              <w:suppressAutoHyphens w:val="0"/>
              <w:autoSpaceDE w:val="0"/>
              <w:autoSpaceDN w:val="0"/>
              <w:adjustRightInd w:val="0"/>
              <w:rPr>
                <w:rFonts w:ascii="Arial" w:eastAsiaTheme="minorHAnsi" w:hAnsi="Arial" w:cs="Arial"/>
                <w:sz w:val="20"/>
                <w:szCs w:val="20"/>
                <w:lang w:val="es-419" w:eastAsia="en-US"/>
              </w:rPr>
            </w:pPr>
            <w:r w:rsidRPr="000A32BA">
              <w:rPr>
                <w:rFonts w:ascii="Arial" w:eastAsiaTheme="minorHAnsi" w:hAnsi="Arial" w:cs="Arial"/>
                <w:sz w:val="20"/>
                <w:szCs w:val="20"/>
                <w:lang w:val="es-419" w:eastAsia="en-US"/>
              </w:rPr>
              <w:t>por la comunidad, siempre de una manera atenta y respetuosa, ya que éstas constituyen</w:t>
            </w:r>
          </w:p>
          <w:p w:rsidR="000A32BA" w:rsidRPr="000A32BA" w:rsidRDefault="000A32BA" w:rsidP="000A32BA">
            <w:pPr>
              <w:suppressAutoHyphens w:val="0"/>
              <w:autoSpaceDE w:val="0"/>
              <w:autoSpaceDN w:val="0"/>
              <w:adjustRightInd w:val="0"/>
              <w:rPr>
                <w:rFonts w:ascii="Arial" w:eastAsiaTheme="minorHAnsi" w:hAnsi="Arial" w:cs="Arial"/>
                <w:sz w:val="20"/>
                <w:szCs w:val="20"/>
                <w:lang w:val="es-419" w:eastAsia="en-US"/>
              </w:rPr>
            </w:pPr>
            <w:r w:rsidRPr="000A32BA">
              <w:rPr>
                <w:rFonts w:ascii="Arial" w:eastAsiaTheme="minorHAnsi" w:hAnsi="Arial" w:cs="Arial"/>
                <w:sz w:val="20"/>
                <w:szCs w:val="20"/>
                <w:lang w:val="es-419" w:eastAsia="en-US"/>
              </w:rPr>
              <w:t xml:space="preserve">un insumo para el mejoramiento </w:t>
            </w:r>
            <w:r w:rsidRPr="000A32BA">
              <w:rPr>
                <w:rFonts w:ascii="Arial" w:eastAsiaTheme="minorHAnsi" w:hAnsi="Arial" w:cs="Arial"/>
                <w:sz w:val="20"/>
                <w:szCs w:val="20"/>
                <w:lang w:val="es-419" w:eastAsia="en-US"/>
              </w:rPr>
              <w:t>continuo</w:t>
            </w:r>
            <w:r w:rsidRPr="000A32BA">
              <w:rPr>
                <w:rFonts w:ascii="Arial" w:eastAsiaTheme="minorHAnsi" w:hAnsi="Arial" w:cs="Arial"/>
                <w:sz w:val="20"/>
                <w:szCs w:val="20"/>
                <w:lang w:val="es-419" w:eastAsia="en-US"/>
              </w:rPr>
              <w:t xml:space="preserve"> de la calidad y accesibilidad al servicio.</w:t>
            </w:r>
          </w:p>
          <w:p w:rsidR="000A32BA" w:rsidRPr="000A32BA" w:rsidRDefault="000A32BA" w:rsidP="000A32BA">
            <w:pPr>
              <w:suppressAutoHyphens w:val="0"/>
              <w:autoSpaceDE w:val="0"/>
              <w:autoSpaceDN w:val="0"/>
              <w:adjustRightInd w:val="0"/>
              <w:rPr>
                <w:rFonts w:ascii="Arial" w:eastAsiaTheme="minorHAnsi" w:hAnsi="Arial" w:cs="Arial"/>
                <w:sz w:val="20"/>
                <w:szCs w:val="20"/>
                <w:lang w:val="es-419" w:eastAsia="en-US"/>
              </w:rPr>
            </w:pPr>
            <w:r w:rsidRPr="000A32BA">
              <w:rPr>
                <w:rFonts w:ascii="Arial" w:eastAsiaTheme="minorHAnsi" w:hAnsi="Arial" w:cs="Arial"/>
                <w:sz w:val="20"/>
                <w:szCs w:val="20"/>
                <w:lang w:val="es-419" w:eastAsia="en-US"/>
              </w:rPr>
              <w:t>Proponer y generar soluciones simples e innovadoras a partir de dichas experiencias</w:t>
            </w:r>
          </w:p>
          <w:p w:rsidR="000A32BA" w:rsidRPr="000A32BA" w:rsidRDefault="000A32BA" w:rsidP="000A32BA">
            <w:pPr>
              <w:suppressAutoHyphens w:val="0"/>
              <w:autoSpaceDE w:val="0"/>
              <w:autoSpaceDN w:val="0"/>
              <w:adjustRightInd w:val="0"/>
              <w:rPr>
                <w:rFonts w:ascii="Arial" w:eastAsiaTheme="minorHAnsi" w:hAnsi="Arial" w:cs="Arial"/>
                <w:sz w:val="20"/>
                <w:szCs w:val="20"/>
                <w:lang w:val="es-419" w:eastAsia="en-US"/>
              </w:rPr>
            </w:pPr>
            <w:r w:rsidRPr="000A32BA">
              <w:rPr>
                <w:rFonts w:ascii="Arial" w:eastAsiaTheme="minorHAnsi" w:hAnsi="Arial" w:cs="Arial"/>
                <w:sz w:val="20"/>
                <w:szCs w:val="20"/>
                <w:lang w:val="es-419" w:eastAsia="en-US"/>
              </w:rPr>
              <w:t>ayudará a la Entidad a mejorar el acceso a la información, a la comunicación y</w:t>
            </w:r>
          </w:p>
          <w:p w:rsidR="000A32BA" w:rsidRPr="000A32BA" w:rsidRDefault="000A32BA" w:rsidP="000A32BA">
            <w:pPr>
              <w:suppressAutoHyphens w:val="0"/>
              <w:autoSpaceDE w:val="0"/>
              <w:autoSpaceDN w:val="0"/>
              <w:adjustRightInd w:val="0"/>
              <w:rPr>
                <w:rFonts w:ascii="Arial" w:eastAsiaTheme="minorHAnsi" w:hAnsi="Arial" w:cs="Arial"/>
                <w:sz w:val="20"/>
                <w:szCs w:val="20"/>
                <w:lang w:val="es-419" w:eastAsia="en-US"/>
              </w:rPr>
            </w:pPr>
            <w:r w:rsidRPr="000A32BA">
              <w:rPr>
                <w:rFonts w:ascii="Arial" w:eastAsiaTheme="minorHAnsi" w:hAnsi="Arial" w:cs="Arial"/>
                <w:sz w:val="20"/>
                <w:szCs w:val="20"/>
                <w:lang w:val="es-419" w:eastAsia="en-US"/>
              </w:rPr>
              <w:t xml:space="preserve">a los espacios físicos dispuestos para la </w:t>
            </w:r>
            <w:r w:rsidRPr="000A32BA">
              <w:rPr>
                <w:rFonts w:ascii="Arial" w:eastAsiaTheme="minorHAnsi" w:hAnsi="Arial" w:cs="Arial"/>
                <w:sz w:val="20"/>
                <w:szCs w:val="20"/>
                <w:lang w:val="es-419" w:eastAsia="en-US"/>
              </w:rPr>
              <w:lastRenderedPageBreak/>
              <w:t>atención a personas con discapacidad.</w:t>
            </w:r>
          </w:p>
          <w:p w:rsidR="00461D12" w:rsidRPr="000A32BA" w:rsidRDefault="00461D12" w:rsidP="00CB164F">
            <w:pPr>
              <w:rPr>
                <w:rFonts w:ascii="Arial" w:hAnsi="Arial" w:cs="Arial"/>
                <w:sz w:val="20"/>
                <w:szCs w:val="20"/>
                <w:lang w:val="es-419"/>
              </w:rPr>
            </w:pPr>
          </w:p>
        </w:tc>
        <w:tc>
          <w:tcPr>
            <w:tcW w:w="780" w:type="pct"/>
            <w:vAlign w:val="center"/>
          </w:tcPr>
          <w:p w:rsidR="003A6357" w:rsidRPr="003A6357" w:rsidRDefault="003A6357" w:rsidP="003A6357">
            <w:pPr>
              <w:suppressAutoHyphens w:val="0"/>
              <w:autoSpaceDE w:val="0"/>
              <w:autoSpaceDN w:val="0"/>
              <w:adjustRightInd w:val="0"/>
              <w:rPr>
                <w:rFonts w:ascii="Arial" w:eastAsiaTheme="minorHAnsi" w:hAnsi="Arial" w:cs="Arial"/>
                <w:sz w:val="20"/>
                <w:szCs w:val="20"/>
                <w:lang w:val="es-419" w:eastAsia="en-US"/>
              </w:rPr>
            </w:pPr>
            <w:r>
              <w:rPr>
                <w:rFonts w:ascii="Arial" w:eastAsiaTheme="minorHAnsi" w:hAnsi="Arial" w:cs="Arial"/>
                <w:sz w:val="20"/>
                <w:szCs w:val="20"/>
                <w:lang w:val="es-419" w:eastAsia="en-US"/>
              </w:rPr>
              <w:lastRenderedPageBreak/>
              <w:t>1.</w:t>
            </w:r>
            <w:r w:rsidRPr="003A6357">
              <w:rPr>
                <w:rFonts w:ascii="Arial" w:eastAsiaTheme="minorHAnsi" w:hAnsi="Arial" w:cs="Arial"/>
                <w:sz w:val="20"/>
                <w:szCs w:val="20"/>
                <w:lang w:val="es-419" w:eastAsia="en-US"/>
              </w:rPr>
              <w:t xml:space="preserve">El SERVICIO </w:t>
            </w:r>
            <w:r w:rsidRPr="003A6357">
              <w:rPr>
                <w:rFonts w:ascii="Arial" w:eastAsiaTheme="minorHAnsi" w:hAnsi="Arial" w:cs="Arial"/>
                <w:sz w:val="20"/>
                <w:szCs w:val="20"/>
                <w:lang w:val="es-419" w:eastAsia="en-US"/>
              </w:rPr>
              <w:t>debe ajustarse a las necesidades de los ciudadanos</w:t>
            </w:r>
          </w:p>
          <w:p w:rsidR="003A6357" w:rsidRPr="003A6357" w:rsidRDefault="003A6357" w:rsidP="003A6357">
            <w:pPr>
              <w:suppressAutoHyphens w:val="0"/>
              <w:autoSpaceDE w:val="0"/>
              <w:autoSpaceDN w:val="0"/>
              <w:adjustRightInd w:val="0"/>
              <w:rPr>
                <w:rFonts w:ascii="Arial" w:eastAsiaTheme="minorHAnsi" w:hAnsi="Arial" w:cs="Arial"/>
                <w:sz w:val="20"/>
                <w:szCs w:val="20"/>
                <w:lang w:val="es-419" w:eastAsia="en-US"/>
              </w:rPr>
            </w:pPr>
            <w:r w:rsidRPr="003A6357">
              <w:rPr>
                <w:rFonts w:ascii="Arial" w:eastAsiaTheme="minorHAnsi" w:hAnsi="Arial" w:cs="Arial"/>
                <w:sz w:val="20"/>
                <w:szCs w:val="20"/>
                <w:lang w:val="es-419" w:eastAsia="en-US"/>
              </w:rPr>
              <w:t>y no al contrario. Por lo tanto, revise qué barreras de acceso físico, de comunicación,</w:t>
            </w:r>
          </w:p>
          <w:p w:rsidR="003A6357" w:rsidRPr="003A6357" w:rsidRDefault="003A6357" w:rsidP="003A6357">
            <w:pPr>
              <w:suppressAutoHyphens w:val="0"/>
              <w:autoSpaceDE w:val="0"/>
              <w:autoSpaceDN w:val="0"/>
              <w:adjustRightInd w:val="0"/>
              <w:rPr>
                <w:rFonts w:ascii="Arial" w:eastAsiaTheme="minorHAnsi" w:hAnsi="Arial" w:cs="Arial"/>
                <w:sz w:val="20"/>
                <w:szCs w:val="20"/>
                <w:lang w:val="es-419" w:eastAsia="en-US"/>
              </w:rPr>
            </w:pPr>
            <w:r w:rsidRPr="003A6357">
              <w:rPr>
                <w:rFonts w:ascii="Arial" w:eastAsiaTheme="minorHAnsi" w:hAnsi="Arial" w:cs="Arial"/>
                <w:sz w:val="20"/>
                <w:szCs w:val="20"/>
                <w:lang w:val="es-419" w:eastAsia="en-US"/>
              </w:rPr>
              <w:t>de aptitud o de atención, hacen que el servicio en la Entidad no sea accesible</w:t>
            </w:r>
          </w:p>
          <w:p w:rsidR="003A6357" w:rsidRPr="003A6357" w:rsidRDefault="003A6357" w:rsidP="003A6357">
            <w:pPr>
              <w:suppressAutoHyphens w:val="0"/>
              <w:autoSpaceDE w:val="0"/>
              <w:autoSpaceDN w:val="0"/>
              <w:adjustRightInd w:val="0"/>
              <w:rPr>
                <w:rFonts w:ascii="Arial" w:eastAsiaTheme="minorHAnsi" w:hAnsi="Arial" w:cs="Arial"/>
                <w:sz w:val="20"/>
                <w:szCs w:val="20"/>
                <w:lang w:val="es-419" w:eastAsia="en-US"/>
              </w:rPr>
            </w:pPr>
            <w:r w:rsidRPr="003A6357">
              <w:rPr>
                <w:rFonts w:ascii="Arial" w:eastAsiaTheme="minorHAnsi" w:hAnsi="Arial" w:cs="Arial"/>
                <w:sz w:val="20"/>
                <w:szCs w:val="20"/>
                <w:lang w:val="es-419" w:eastAsia="en-US"/>
              </w:rPr>
              <w:t>y/o incluyente y comprométase a proponer e incorporar soluciones frente a cada</w:t>
            </w:r>
          </w:p>
          <w:p w:rsidR="003A6357" w:rsidRPr="003A6357" w:rsidRDefault="003A6357" w:rsidP="003A6357">
            <w:pPr>
              <w:jc w:val="both"/>
              <w:rPr>
                <w:rFonts w:ascii="Arial" w:eastAsiaTheme="minorHAnsi" w:hAnsi="Arial" w:cs="Arial"/>
                <w:sz w:val="20"/>
                <w:szCs w:val="20"/>
                <w:lang w:val="es-419" w:eastAsia="en-US"/>
              </w:rPr>
            </w:pPr>
            <w:r w:rsidRPr="003A6357">
              <w:rPr>
                <w:rFonts w:ascii="Arial" w:eastAsiaTheme="minorHAnsi" w:hAnsi="Arial" w:cs="Arial"/>
                <w:sz w:val="20"/>
                <w:szCs w:val="20"/>
                <w:lang w:val="es-419" w:eastAsia="en-US"/>
              </w:rPr>
              <w:t>uno de los obstáculos.</w:t>
            </w:r>
          </w:p>
          <w:p w:rsidR="00461D12" w:rsidRPr="003A6357" w:rsidRDefault="00461D12" w:rsidP="00CB164F">
            <w:pPr>
              <w:rPr>
                <w:rFonts w:ascii="Arial" w:hAnsi="Arial" w:cs="Arial"/>
                <w:sz w:val="20"/>
                <w:szCs w:val="20"/>
                <w:lang w:val="es-CO"/>
              </w:rPr>
            </w:pPr>
          </w:p>
        </w:tc>
        <w:tc>
          <w:tcPr>
            <w:tcW w:w="780" w:type="pct"/>
            <w:vAlign w:val="center"/>
          </w:tcPr>
          <w:p w:rsidR="00461D12" w:rsidRPr="00E77157" w:rsidRDefault="00750AB4" w:rsidP="00CB164F">
            <w:pPr>
              <w:rPr>
                <w:rFonts w:ascii="Arial" w:hAnsi="Arial" w:cs="Arial"/>
                <w:sz w:val="20"/>
                <w:szCs w:val="20"/>
                <w:lang w:val="es-CO"/>
              </w:rPr>
            </w:pPr>
            <w:r w:rsidRPr="00750AB4">
              <w:rPr>
                <w:rFonts w:ascii="Arial" w:hAnsi="Arial" w:cs="Arial"/>
                <w:sz w:val="20"/>
                <w:szCs w:val="20"/>
                <w:highlight w:val="red"/>
                <w:lang w:val="es-CO"/>
              </w:rPr>
              <w:t>Pendiente</w:t>
            </w:r>
          </w:p>
        </w:tc>
        <w:tc>
          <w:tcPr>
            <w:tcW w:w="897" w:type="pct"/>
            <w:vAlign w:val="center"/>
          </w:tcPr>
          <w:p w:rsidR="00461D12" w:rsidRPr="00461D12" w:rsidRDefault="00750AB4" w:rsidP="00CB164F">
            <w:pPr>
              <w:rPr>
                <w:rFonts w:ascii="Arial" w:hAnsi="Arial" w:cs="Arial"/>
                <w:sz w:val="20"/>
                <w:szCs w:val="20"/>
                <w:lang w:val="es-CO"/>
              </w:rPr>
            </w:pPr>
            <w:r>
              <w:rPr>
                <w:rFonts w:ascii="Arial" w:hAnsi="Arial" w:cs="Arial"/>
                <w:sz w:val="20"/>
                <w:szCs w:val="20"/>
                <w:lang w:val="es-CO"/>
              </w:rPr>
              <w:t>Trabajo social</w:t>
            </w:r>
          </w:p>
        </w:tc>
        <w:tc>
          <w:tcPr>
            <w:tcW w:w="780" w:type="pct"/>
            <w:vAlign w:val="center"/>
          </w:tcPr>
          <w:p w:rsidR="00461D12" w:rsidRPr="00461D12" w:rsidRDefault="00750AB4" w:rsidP="00CB164F">
            <w:pPr>
              <w:rPr>
                <w:rFonts w:ascii="Arial" w:hAnsi="Arial" w:cs="Arial"/>
                <w:sz w:val="20"/>
                <w:szCs w:val="20"/>
                <w:lang w:val="es-CO"/>
              </w:rPr>
            </w:pPr>
            <w:r w:rsidRPr="00750AB4">
              <w:rPr>
                <w:rFonts w:ascii="Arial" w:hAnsi="Arial" w:cs="Arial"/>
                <w:sz w:val="20"/>
                <w:szCs w:val="20"/>
                <w:highlight w:val="red"/>
                <w:lang w:val="es-CO"/>
              </w:rPr>
              <w:t>Pendiente</w:t>
            </w:r>
          </w:p>
        </w:tc>
      </w:tr>
      <w:tr w:rsidR="002B7246" w:rsidRPr="00461D12" w:rsidTr="00CB164F">
        <w:trPr>
          <w:trHeight w:val="483"/>
          <w:jc w:val="center"/>
        </w:trPr>
        <w:tc>
          <w:tcPr>
            <w:tcW w:w="265" w:type="pct"/>
            <w:vAlign w:val="center"/>
          </w:tcPr>
          <w:p w:rsidR="00E92B15" w:rsidRPr="00461D12" w:rsidRDefault="00E92B15" w:rsidP="00CB164F">
            <w:pPr>
              <w:rPr>
                <w:rFonts w:ascii="Arial" w:hAnsi="Arial" w:cs="Arial"/>
                <w:sz w:val="20"/>
                <w:szCs w:val="20"/>
                <w:lang w:val="es-CO"/>
              </w:rPr>
            </w:pPr>
          </w:p>
        </w:tc>
        <w:tc>
          <w:tcPr>
            <w:tcW w:w="669" w:type="pct"/>
            <w:vAlign w:val="center"/>
          </w:tcPr>
          <w:p w:rsidR="00E92B15" w:rsidRPr="00461D12" w:rsidRDefault="00E92B15" w:rsidP="00CB164F">
            <w:pPr>
              <w:rPr>
                <w:rFonts w:ascii="Arial" w:hAnsi="Arial" w:cs="Arial"/>
                <w:sz w:val="20"/>
                <w:szCs w:val="20"/>
                <w:lang w:val="es-CO"/>
              </w:rPr>
            </w:pPr>
            <w:r w:rsidRPr="00461D12">
              <w:rPr>
                <w:rFonts w:ascii="Arial" w:hAnsi="Arial" w:cs="Arial"/>
                <w:sz w:val="20"/>
                <w:szCs w:val="20"/>
                <w:lang w:val="es-CO"/>
              </w:rPr>
              <w:t>Fin</w:t>
            </w:r>
          </w:p>
        </w:tc>
        <w:tc>
          <w:tcPr>
            <w:tcW w:w="827" w:type="pct"/>
            <w:vAlign w:val="center"/>
          </w:tcPr>
          <w:p w:rsidR="00E92B15" w:rsidRPr="000A32BA" w:rsidRDefault="00E92B15" w:rsidP="00CB164F">
            <w:pPr>
              <w:rPr>
                <w:rFonts w:ascii="Arial" w:hAnsi="Arial" w:cs="Arial"/>
                <w:sz w:val="20"/>
                <w:szCs w:val="20"/>
                <w:lang w:val="es-CO"/>
              </w:rPr>
            </w:pPr>
          </w:p>
        </w:tc>
        <w:tc>
          <w:tcPr>
            <w:tcW w:w="780" w:type="pct"/>
            <w:vAlign w:val="center"/>
          </w:tcPr>
          <w:p w:rsidR="00E92B15" w:rsidRPr="003A6357" w:rsidRDefault="00E92B15" w:rsidP="00CB164F">
            <w:pPr>
              <w:rPr>
                <w:rFonts w:ascii="Arial" w:hAnsi="Arial" w:cs="Arial"/>
                <w:sz w:val="20"/>
                <w:szCs w:val="20"/>
                <w:lang w:val="es-CO"/>
              </w:rPr>
            </w:pPr>
          </w:p>
        </w:tc>
        <w:tc>
          <w:tcPr>
            <w:tcW w:w="780" w:type="pct"/>
            <w:vAlign w:val="center"/>
          </w:tcPr>
          <w:p w:rsidR="00E92B15" w:rsidRPr="00E77157" w:rsidRDefault="00E92B15" w:rsidP="00CB164F">
            <w:pPr>
              <w:rPr>
                <w:rFonts w:ascii="Arial" w:hAnsi="Arial" w:cs="Arial"/>
                <w:sz w:val="20"/>
                <w:szCs w:val="20"/>
                <w:lang w:val="es-CO"/>
              </w:rPr>
            </w:pPr>
          </w:p>
        </w:tc>
        <w:tc>
          <w:tcPr>
            <w:tcW w:w="897" w:type="pct"/>
            <w:vAlign w:val="center"/>
          </w:tcPr>
          <w:p w:rsidR="00E92B15" w:rsidRPr="00461D12" w:rsidRDefault="00E92B15" w:rsidP="00CB164F">
            <w:pPr>
              <w:rPr>
                <w:rFonts w:ascii="Arial" w:hAnsi="Arial" w:cs="Arial"/>
                <w:sz w:val="20"/>
                <w:szCs w:val="20"/>
                <w:lang w:val="es-CO"/>
              </w:rPr>
            </w:pPr>
          </w:p>
        </w:tc>
        <w:tc>
          <w:tcPr>
            <w:tcW w:w="780" w:type="pct"/>
            <w:vAlign w:val="center"/>
          </w:tcPr>
          <w:p w:rsidR="00E92B15" w:rsidRPr="00461D12" w:rsidRDefault="00E92B15" w:rsidP="00CB164F">
            <w:pPr>
              <w:rPr>
                <w:rFonts w:ascii="Arial" w:hAnsi="Arial" w:cs="Arial"/>
                <w:sz w:val="20"/>
                <w:szCs w:val="20"/>
                <w:lang w:val="es-CO"/>
              </w:rPr>
            </w:pPr>
          </w:p>
        </w:tc>
      </w:tr>
    </w:tbl>
    <w:p w:rsidR="003A6357" w:rsidRDefault="003A6357">
      <w:pPr>
        <w:rPr>
          <w:rFonts w:ascii="Arial" w:hAnsi="Arial" w:cs="Arial"/>
        </w:rPr>
      </w:pPr>
    </w:p>
    <w:p w:rsidR="003A6357" w:rsidRDefault="003A6357" w:rsidP="003A6357">
      <w:pPr>
        <w:rPr>
          <w:rFonts w:ascii="Arial" w:hAnsi="Arial" w:cs="Arial"/>
        </w:rPr>
      </w:pPr>
    </w:p>
    <w:p w:rsidR="003A6357" w:rsidRDefault="003A6357" w:rsidP="003A6357">
      <w:pPr>
        <w:suppressAutoHyphens w:val="0"/>
        <w:autoSpaceDE w:val="0"/>
        <w:autoSpaceDN w:val="0"/>
        <w:adjustRightInd w:val="0"/>
        <w:rPr>
          <w:rFonts w:ascii="Arial" w:eastAsiaTheme="minorHAnsi" w:hAnsi="Arial" w:cs="Arial"/>
          <w:lang w:val="es-419" w:eastAsia="en-US"/>
        </w:rPr>
      </w:pPr>
      <w:r>
        <w:rPr>
          <w:rFonts w:ascii="Arial" w:eastAsiaTheme="minorHAnsi" w:hAnsi="Arial" w:cs="Arial"/>
          <w:lang w:val="es-419" w:eastAsia="en-US"/>
        </w:rPr>
        <w:t>Recomendaciones para la atención con enfoque diferencial:</w:t>
      </w:r>
    </w:p>
    <w:p w:rsidR="003A6357" w:rsidRPr="0060513F" w:rsidRDefault="003A6357" w:rsidP="003A6357">
      <w:pPr>
        <w:suppressAutoHyphens w:val="0"/>
        <w:autoSpaceDE w:val="0"/>
        <w:autoSpaceDN w:val="0"/>
        <w:adjustRightInd w:val="0"/>
        <w:rPr>
          <w:rFonts w:ascii="Arial" w:eastAsiaTheme="minorHAnsi" w:hAnsi="Arial" w:cs="Arial"/>
          <w:lang w:val="es-419" w:eastAsia="en-US"/>
        </w:rPr>
      </w:pPr>
    </w:p>
    <w:p w:rsidR="003A6357" w:rsidRDefault="003A6357" w:rsidP="003A6357">
      <w:pPr>
        <w:suppressAutoHyphens w:val="0"/>
        <w:autoSpaceDE w:val="0"/>
        <w:autoSpaceDN w:val="0"/>
        <w:adjustRightInd w:val="0"/>
        <w:rPr>
          <w:rFonts w:ascii="Arial" w:eastAsiaTheme="minorHAnsi" w:hAnsi="Arial" w:cs="Arial"/>
          <w:b/>
          <w:bCs/>
          <w:lang w:val="es-419" w:eastAsia="en-US"/>
        </w:rPr>
      </w:pPr>
      <w:r w:rsidRPr="0060513F">
        <w:rPr>
          <w:rFonts w:ascii="Arial" w:eastAsiaTheme="minorHAnsi" w:hAnsi="Arial" w:cs="Arial"/>
          <w:b/>
          <w:bCs/>
          <w:lang w:val="es-419" w:eastAsia="en-US"/>
        </w:rPr>
        <w:t>Reconozca las diferentes discapacidades</w:t>
      </w:r>
      <w:r>
        <w:rPr>
          <w:rFonts w:ascii="Arial" w:eastAsiaTheme="minorHAnsi" w:hAnsi="Arial" w:cs="Arial"/>
          <w:b/>
          <w:bCs/>
          <w:lang w:val="es-419" w:eastAsia="en-US"/>
        </w:rPr>
        <w:t>, estas son:</w:t>
      </w:r>
    </w:p>
    <w:p w:rsidR="003A6357" w:rsidRPr="0060513F" w:rsidRDefault="003A6357" w:rsidP="003A6357">
      <w:pPr>
        <w:suppressAutoHyphens w:val="0"/>
        <w:autoSpaceDE w:val="0"/>
        <w:autoSpaceDN w:val="0"/>
        <w:adjustRightInd w:val="0"/>
        <w:rPr>
          <w:rFonts w:ascii="Arial" w:eastAsiaTheme="minorHAnsi" w:hAnsi="Arial" w:cs="Arial"/>
          <w:b/>
          <w:bCs/>
          <w:lang w:val="es-419" w:eastAsia="en-US"/>
        </w:rPr>
      </w:pPr>
    </w:p>
    <w:p w:rsidR="003A6357" w:rsidRDefault="003A6357" w:rsidP="003A6357">
      <w:pPr>
        <w:suppressAutoHyphens w:val="0"/>
        <w:autoSpaceDE w:val="0"/>
        <w:autoSpaceDN w:val="0"/>
        <w:adjustRightInd w:val="0"/>
        <w:rPr>
          <w:rFonts w:ascii="Arial" w:eastAsiaTheme="minorHAnsi" w:hAnsi="Arial" w:cs="Arial"/>
          <w:b/>
          <w:bCs/>
          <w:lang w:val="es-419" w:eastAsia="en-US"/>
        </w:rPr>
      </w:pPr>
      <w:r w:rsidRPr="0060513F">
        <w:rPr>
          <w:rFonts w:ascii="Arial" w:eastAsiaTheme="minorHAnsi" w:hAnsi="Arial" w:cs="Arial"/>
          <w:b/>
          <w:bCs/>
          <w:lang w:val="es-419" w:eastAsia="en-US"/>
        </w:rPr>
        <w:t>Tipos de Discapacidad</w:t>
      </w:r>
    </w:p>
    <w:p w:rsidR="003A6357" w:rsidRPr="0060513F" w:rsidRDefault="003A6357" w:rsidP="003A6357">
      <w:pPr>
        <w:suppressAutoHyphens w:val="0"/>
        <w:autoSpaceDE w:val="0"/>
        <w:autoSpaceDN w:val="0"/>
        <w:adjustRightInd w:val="0"/>
        <w:rPr>
          <w:rFonts w:ascii="Arial" w:eastAsiaTheme="minorHAnsi" w:hAnsi="Arial" w:cs="Arial"/>
          <w:b/>
          <w:bCs/>
          <w:lang w:val="es-419" w:eastAsia="en-US"/>
        </w:rPr>
      </w:pP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t>De acuerdo al artículo 1° de la Convención sobre los Derechos de las Personas con Discapacidad, entre las personas con discapacidad se incluyen “aquellas que tienen deficiencias físicas, mentales, intelectuales o sensoriales a largo plazo que, al interactuar con diversas barreras, puedan impedir su participación plena y efectiva en la sociedad, en igualdad de condiciones con las demás”.</w:t>
      </w:r>
    </w:p>
    <w:p w:rsidR="003A6357"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t>Por tal motivo, es necesario e importante conocer los d</w:t>
      </w:r>
      <w:r>
        <w:rPr>
          <w:rFonts w:ascii="Arial" w:eastAsiaTheme="minorHAnsi" w:hAnsi="Arial" w:cs="Arial"/>
          <w:lang w:val="es-419" w:eastAsia="en-US"/>
        </w:rPr>
        <w:t>iferentes tipos de discapacidades</w:t>
      </w:r>
      <w:r w:rsidRPr="0060513F">
        <w:rPr>
          <w:rFonts w:ascii="Arial" w:eastAsiaTheme="minorHAnsi" w:hAnsi="Arial" w:cs="Arial"/>
          <w:lang w:val="es-419" w:eastAsia="en-US"/>
        </w:rPr>
        <w:t>:</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p>
    <w:p w:rsidR="003A6357" w:rsidRPr="0060513F" w:rsidRDefault="003A6357" w:rsidP="00750AB4">
      <w:pPr>
        <w:suppressAutoHyphens w:val="0"/>
        <w:autoSpaceDE w:val="0"/>
        <w:autoSpaceDN w:val="0"/>
        <w:adjustRightInd w:val="0"/>
        <w:jc w:val="both"/>
        <w:rPr>
          <w:rFonts w:ascii="Arial" w:eastAsiaTheme="minorHAnsi" w:hAnsi="Arial" w:cs="Arial"/>
          <w:b/>
          <w:bCs/>
          <w:lang w:val="es-419" w:eastAsia="en-US"/>
        </w:rPr>
      </w:pPr>
      <w:r w:rsidRPr="0060513F">
        <w:rPr>
          <w:rFonts w:ascii="Arial" w:eastAsiaTheme="minorHAnsi" w:hAnsi="Arial" w:cs="Arial"/>
          <w:b/>
          <w:bCs/>
          <w:lang w:val="es-419" w:eastAsia="en-US"/>
        </w:rPr>
        <w:t>• Discapacidad Sensorial:</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t>* Discapacidad visual</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t>* Discapacidad auditiva</w:t>
      </w:r>
    </w:p>
    <w:p w:rsidR="003A6357"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t>* Sordoceguera</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t>Dentro de la discapacidad sensorial, encontramos la discapacidad visual y l</w:t>
      </w:r>
      <w:r>
        <w:rPr>
          <w:rFonts w:ascii="Arial" w:eastAsiaTheme="minorHAnsi" w:hAnsi="Arial" w:cs="Arial"/>
          <w:lang w:val="es-419" w:eastAsia="en-US"/>
        </w:rPr>
        <w:t xml:space="preserve">a discapacidad </w:t>
      </w:r>
      <w:r w:rsidRPr="0060513F">
        <w:rPr>
          <w:rFonts w:ascii="Arial" w:eastAsiaTheme="minorHAnsi" w:hAnsi="Arial" w:cs="Arial"/>
          <w:lang w:val="es-419" w:eastAsia="en-US"/>
        </w:rPr>
        <w:t xml:space="preserve">auditiva, caracterizadas por la pérdida total de la visión o </w:t>
      </w:r>
      <w:r>
        <w:rPr>
          <w:rFonts w:ascii="Arial" w:eastAsiaTheme="minorHAnsi" w:hAnsi="Arial" w:cs="Arial"/>
          <w:lang w:val="es-419" w:eastAsia="en-US"/>
        </w:rPr>
        <w:t xml:space="preserve">la audición. Así mismo, existen </w:t>
      </w:r>
      <w:r w:rsidRPr="0060513F">
        <w:rPr>
          <w:rFonts w:ascii="Arial" w:eastAsiaTheme="minorHAnsi" w:hAnsi="Arial" w:cs="Arial"/>
          <w:lang w:val="es-419" w:eastAsia="en-US"/>
        </w:rPr>
        <w:t>otros tipos de discapacidades relacionadas con la disminuc</w:t>
      </w:r>
      <w:r>
        <w:rPr>
          <w:rFonts w:ascii="Arial" w:eastAsiaTheme="minorHAnsi" w:hAnsi="Arial" w:cs="Arial"/>
          <w:lang w:val="es-419" w:eastAsia="en-US"/>
        </w:rPr>
        <w:t xml:space="preserve">ión de algunos de los sentidos, </w:t>
      </w:r>
      <w:r w:rsidRPr="0060513F">
        <w:rPr>
          <w:rFonts w:ascii="Arial" w:eastAsiaTheme="minorHAnsi" w:hAnsi="Arial" w:cs="Arial"/>
          <w:lang w:val="es-419" w:eastAsia="en-US"/>
        </w:rPr>
        <w:t>como por ejemplo la baja visión y la hipoacusia (disminución en la sensación de la audición).</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lastRenderedPageBreak/>
        <w:t>Entre tanto, la sordoceguera es la discapacida</w:t>
      </w:r>
      <w:r>
        <w:rPr>
          <w:rFonts w:ascii="Arial" w:eastAsiaTheme="minorHAnsi" w:hAnsi="Arial" w:cs="Arial"/>
          <w:lang w:val="es-419" w:eastAsia="en-US"/>
        </w:rPr>
        <w:t xml:space="preserve">d que resulta de la combinación </w:t>
      </w:r>
      <w:r w:rsidRPr="0060513F">
        <w:rPr>
          <w:rFonts w:ascii="Arial" w:eastAsiaTheme="minorHAnsi" w:hAnsi="Arial" w:cs="Arial"/>
          <w:lang w:val="es-419" w:eastAsia="en-US"/>
        </w:rPr>
        <w:t xml:space="preserve">de dos deficiencias sensoriales (visual y auditiva) que </w:t>
      </w:r>
      <w:r>
        <w:rPr>
          <w:rFonts w:ascii="Arial" w:eastAsiaTheme="minorHAnsi" w:hAnsi="Arial" w:cs="Arial"/>
          <w:lang w:val="es-419" w:eastAsia="en-US"/>
        </w:rPr>
        <w:t xml:space="preserve">se manifiestan en mayor o menor </w:t>
      </w:r>
      <w:r w:rsidRPr="0060513F">
        <w:rPr>
          <w:rFonts w:ascii="Arial" w:eastAsiaTheme="minorHAnsi" w:hAnsi="Arial" w:cs="Arial"/>
          <w:lang w:val="es-419" w:eastAsia="en-US"/>
        </w:rPr>
        <w:t>grado, provocando dificultades de comunicación particu</w:t>
      </w:r>
      <w:r>
        <w:rPr>
          <w:rFonts w:ascii="Arial" w:eastAsiaTheme="minorHAnsi" w:hAnsi="Arial" w:cs="Arial"/>
          <w:lang w:val="es-419" w:eastAsia="en-US"/>
        </w:rPr>
        <w:t xml:space="preserve">lares y necesidades especiales </w:t>
      </w:r>
      <w:r w:rsidRPr="0060513F">
        <w:rPr>
          <w:rFonts w:ascii="Arial" w:eastAsiaTheme="minorHAnsi" w:hAnsi="Arial" w:cs="Arial"/>
          <w:lang w:val="es-419" w:eastAsia="en-US"/>
        </w:rPr>
        <w:t>derivadas de los obstáculos para percibir y desenvolverse en el entorno.</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p>
    <w:p w:rsidR="003A6357" w:rsidRPr="0060513F" w:rsidRDefault="003A6357" w:rsidP="00750AB4">
      <w:pPr>
        <w:suppressAutoHyphens w:val="0"/>
        <w:autoSpaceDE w:val="0"/>
        <w:autoSpaceDN w:val="0"/>
        <w:adjustRightInd w:val="0"/>
        <w:jc w:val="both"/>
        <w:rPr>
          <w:rFonts w:ascii="Arial" w:eastAsiaTheme="minorHAnsi" w:hAnsi="Arial" w:cs="Arial"/>
          <w:b/>
          <w:bCs/>
          <w:lang w:val="es-419" w:eastAsia="en-US"/>
        </w:rPr>
      </w:pPr>
      <w:r w:rsidRPr="0060513F">
        <w:rPr>
          <w:rFonts w:ascii="Arial" w:eastAsiaTheme="minorHAnsi" w:hAnsi="Arial" w:cs="Arial"/>
          <w:b/>
          <w:bCs/>
          <w:lang w:val="es-419" w:eastAsia="en-US"/>
        </w:rPr>
        <w:t>• Discapacidad Física o Motora</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t>Una persona con discapacidad física o motora es aquel</w:t>
      </w:r>
      <w:r>
        <w:rPr>
          <w:rFonts w:ascii="Arial" w:eastAsiaTheme="minorHAnsi" w:hAnsi="Arial" w:cs="Arial"/>
          <w:lang w:val="es-419" w:eastAsia="en-US"/>
        </w:rPr>
        <w:t xml:space="preserve">la que tiene una limitación del </w:t>
      </w:r>
      <w:r w:rsidRPr="0060513F">
        <w:rPr>
          <w:rFonts w:ascii="Arial" w:eastAsiaTheme="minorHAnsi" w:hAnsi="Arial" w:cs="Arial"/>
          <w:lang w:val="es-419" w:eastAsia="en-US"/>
        </w:rPr>
        <w:t>movimiento, ausencia o parálisis de</w:t>
      </w:r>
      <w:r>
        <w:rPr>
          <w:rFonts w:ascii="Arial" w:eastAsiaTheme="minorHAnsi" w:hAnsi="Arial" w:cs="Arial"/>
          <w:lang w:val="es-419" w:eastAsia="en-US"/>
        </w:rPr>
        <w:t xml:space="preserve"> </w:t>
      </w:r>
      <w:r w:rsidRPr="0060513F">
        <w:rPr>
          <w:rFonts w:ascii="Arial" w:eastAsiaTheme="minorHAnsi" w:hAnsi="Arial" w:cs="Arial"/>
          <w:lang w:val="es-419" w:eastAsia="en-US"/>
        </w:rPr>
        <w:t xml:space="preserve">una, dos, tres o las cuatro </w:t>
      </w:r>
      <w:r>
        <w:rPr>
          <w:rFonts w:ascii="Arial" w:eastAsiaTheme="minorHAnsi" w:hAnsi="Arial" w:cs="Arial"/>
          <w:lang w:val="es-419" w:eastAsia="en-US"/>
        </w:rPr>
        <w:t xml:space="preserve">extremidades. Esta discapacidad </w:t>
      </w:r>
      <w:r w:rsidRPr="0060513F">
        <w:rPr>
          <w:rFonts w:ascii="Arial" w:eastAsiaTheme="minorHAnsi" w:hAnsi="Arial" w:cs="Arial"/>
          <w:lang w:val="es-419" w:eastAsia="en-US"/>
        </w:rPr>
        <w:t>puede presentarse como secuela de enferme</w:t>
      </w:r>
      <w:r>
        <w:rPr>
          <w:rFonts w:ascii="Arial" w:eastAsiaTheme="minorHAnsi" w:hAnsi="Arial" w:cs="Arial"/>
          <w:lang w:val="es-419" w:eastAsia="en-US"/>
        </w:rPr>
        <w:t xml:space="preserve">dades como la poliomielitis, la </w:t>
      </w:r>
      <w:r w:rsidRPr="0060513F">
        <w:rPr>
          <w:rFonts w:ascii="Arial" w:eastAsiaTheme="minorHAnsi" w:hAnsi="Arial" w:cs="Arial"/>
          <w:lang w:val="es-419" w:eastAsia="en-US"/>
        </w:rPr>
        <w:t>artritis, la parálisis cerebral o de algún accidente. Puede manifestarse como paraplejia</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t>(parálisis de las piernas), cuadriplejia (parálisis de las cuatro extremidades) o amputación</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t>(ausencia de una o varias extremidades).</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t xml:space="preserve">La talla baja también es una discapacidad física. </w:t>
      </w:r>
      <w:r>
        <w:rPr>
          <w:rFonts w:ascii="Arial" w:eastAsiaTheme="minorHAnsi" w:hAnsi="Arial" w:cs="Arial"/>
          <w:lang w:val="es-419" w:eastAsia="en-US"/>
        </w:rPr>
        <w:t xml:space="preserve">Esta hace referencia a aquellas </w:t>
      </w:r>
      <w:r w:rsidRPr="0060513F">
        <w:rPr>
          <w:rFonts w:ascii="Arial" w:eastAsiaTheme="minorHAnsi" w:hAnsi="Arial" w:cs="Arial"/>
          <w:lang w:val="es-419" w:eastAsia="en-US"/>
        </w:rPr>
        <w:t>personas cuya estatura está por debajo de los estándares que le correspon</w:t>
      </w:r>
      <w:r>
        <w:rPr>
          <w:rFonts w:ascii="Arial" w:eastAsiaTheme="minorHAnsi" w:hAnsi="Arial" w:cs="Arial"/>
          <w:lang w:val="es-419" w:eastAsia="en-US"/>
        </w:rPr>
        <w:t xml:space="preserve">den </w:t>
      </w:r>
      <w:r w:rsidRPr="0060513F">
        <w:rPr>
          <w:rFonts w:ascii="Arial" w:eastAsiaTheme="minorHAnsi" w:hAnsi="Arial" w:cs="Arial"/>
          <w:lang w:val="es-419" w:eastAsia="en-US"/>
        </w:rPr>
        <w:t>para su edad.</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t>Las personas con discapacidad motora se despla</w:t>
      </w:r>
      <w:r>
        <w:rPr>
          <w:rFonts w:ascii="Arial" w:eastAsiaTheme="minorHAnsi" w:hAnsi="Arial" w:cs="Arial"/>
          <w:lang w:val="es-419" w:eastAsia="en-US"/>
        </w:rPr>
        <w:t xml:space="preserve">zan de manera diferente, pueden </w:t>
      </w:r>
      <w:r w:rsidRPr="0060513F">
        <w:rPr>
          <w:rFonts w:ascii="Arial" w:eastAsiaTheme="minorHAnsi" w:hAnsi="Arial" w:cs="Arial"/>
          <w:lang w:val="es-419" w:eastAsia="en-US"/>
        </w:rPr>
        <w:t>tener algunas dificultades para alcanzar o manipula</w:t>
      </w:r>
      <w:r>
        <w:rPr>
          <w:rFonts w:ascii="Arial" w:eastAsiaTheme="minorHAnsi" w:hAnsi="Arial" w:cs="Arial"/>
          <w:lang w:val="es-419" w:eastAsia="en-US"/>
        </w:rPr>
        <w:t xml:space="preserve">r objetos, caminar y/o requerir </w:t>
      </w:r>
      <w:r w:rsidRPr="0060513F">
        <w:rPr>
          <w:rFonts w:ascii="Arial" w:eastAsiaTheme="minorHAnsi" w:hAnsi="Arial" w:cs="Arial"/>
          <w:lang w:val="es-419" w:eastAsia="en-US"/>
        </w:rPr>
        <w:t>de apoyos como: muletas, bastones, caminador, órtesis, prótesis, sillas de ru</w:t>
      </w:r>
      <w:r>
        <w:rPr>
          <w:rFonts w:ascii="Arial" w:eastAsiaTheme="minorHAnsi" w:hAnsi="Arial" w:cs="Arial"/>
          <w:lang w:val="es-419" w:eastAsia="en-US"/>
        </w:rPr>
        <w:t xml:space="preserve">edas u </w:t>
      </w:r>
      <w:r w:rsidRPr="0060513F">
        <w:rPr>
          <w:rFonts w:ascii="Arial" w:eastAsiaTheme="minorHAnsi" w:hAnsi="Arial" w:cs="Arial"/>
          <w:lang w:val="es-419" w:eastAsia="en-US"/>
        </w:rPr>
        <w:t>otras ayudas especiales.</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p>
    <w:p w:rsidR="003A6357" w:rsidRPr="0060513F" w:rsidRDefault="003A6357" w:rsidP="00750AB4">
      <w:pPr>
        <w:suppressAutoHyphens w:val="0"/>
        <w:autoSpaceDE w:val="0"/>
        <w:autoSpaceDN w:val="0"/>
        <w:adjustRightInd w:val="0"/>
        <w:jc w:val="both"/>
        <w:rPr>
          <w:rFonts w:ascii="Arial" w:eastAsiaTheme="minorHAnsi" w:hAnsi="Arial" w:cs="Arial"/>
          <w:b/>
          <w:bCs/>
          <w:lang w:val="es-419" w:eastAsia="en-US"/>
        </w:rPr>
      </w:pPr>
      <w:r w:rsidRPr="0060513F">
        <w:rPr>
          <w:rFonts w:ascii="Arial" w:eastAsiaTheme="minorHAnsi" w:hAnsi="Arial" w:cs="Arial"/>
          <w:b/>
          <w:bCs/>
          <w:lang w:val="es-419" w:eastAsia="en-US"/>
        </w:rPr>
        <w:t>• Discapacidad Cognitiva</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t xml:space="preserve">La discapacidad cognitiva inicia antes de los 18 años y </w:t>
      </w:r>
      <w:r>
        <w:rPr>
          <w:rFonts w:ascii="Arial" w:eastAsiaTheme="minorHAnsi" w:hAnsi="Arial" w:cs="Arial"/>
          <w:lang w:val="es-419" w:eastAsia="en-US"/>
        </w:rPr>
        <w:t xml:space="preserve">se caracteriza por la presencia </w:t>
      </w:r>
      <w:r w:rsidRPr="0060513F">
        <w:rPr>
          <w:rFonts w:ascii="Arial" w:eastAsiaTheme="minorHAnsi" w:hAnsi="Arial" w:cs="Arial"/>
          <w:lang w:val="es-419" w:eastAsia="en-US"/>
        </w:rPr>
        <w:t>de limitaciones significativas en el funcionamiento intelectual</w:t>
      </w:r>
      <w:r>
        <w:rPr>
          <w:rFonts w:ascii="Arial" w:eastAsiaTheme="minorHAnsi" w:hAnsi="Arial" w:cs="Arial"/>
          <w:lang w:val="es-419" w:eastAsia="en-US"/>
        </w:rPr>
        <w:t xml:space="preserve">, es decir, en el razonamiento, </w:t>
      </w:r>
      <w:r w:rsidRPr="0060513F">
        <w:rPr>
          <w:rFonts w:ascii="Arial" w:eastAsiaTheme="minorHAnsi" w:hAnsi="Arial" w:cs="Arial"/>
          <w:lang w:val="es-419" w:eastAsia="en-US"/>
        </w:rPr>
        <w:t>la solución de problemas, el pensamiento abstract</w:t>
      </w:r>
      <w:r>
        <w:rPr>
          <w:rFonts w:ascii="Arial" w:eastAsiaTheme="minorHAnsi" w:hAnsi="Arial" w:cs="Arial"/>
          <w:lang w:val="es-419" w:eastAsia="en-US"/>
        </w:rPr>
        <w:t xml:space="preserve">o y la planificación. En cuanto </w:t>
      </w:r>
      <w:r w:rsidRPr="0060513F">
        <w:rPr>
          <w:rFonts w:ascii="Arial" w:eastAsiaTheme="minorHAnsi" w:hAnsi="Arial" w:cs="Arial"/>
          <w:lang w:val="es-419" w:eastAsia="en-US"/>
        </w:rPr>
        <w:t>a la respuesta a las diferentes situaciones de la cotidianidad (conducta adaptativa),</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t>hay limitaciones o ta</w:t>
      </w:r>
      <w:r w:rsidR="00E24996">
        <w:rPr>
          <w:rFonts w:ascii="Arial" w:eastAsiaTheme="minorHAnsi" w:hAnsi="Arial" w:cs="Arial"/>
          <w:lang w:val="es-419" w:eastAsia="en-US"/>
        </w:rPr>
        <w:t xml:space="preserve">rda un poco más de lo habitual. </w:t>
      </w:r>
      <w:r w:rsidRPr="0060513F">
        <w:rPr>
          <w:rFonts w:ascii="Arial" w:eastAsiaTheme="minorHAnsi" w:hAnsi="Arial" w:cs="Arial"/>
          <w:lang w:val="es-419" w:eastAsia="en-US"/>
        </w:rPr>
        <w:t>Las personas con esta discapacidad poseen un potencial de desarrollo importante</w:t>
      </w:r>
      <w:r w:rsidR="00E24996">
        <w:rPr>
          <w:rFonts w:ascii="Arial" w:eastAsiaTheme="minorHAnsi" w:hAnsi="Arial" w:cs="Arial"/>
          <w:lang w:val="es-419" w:eastAsia="en-US"/>
        </w:rPr>
        <w:t xml:space="preserve"> </w:t>
      </w:r>
      <w:r w:rsidRPr="0060513F">
        <w:rPr>
          <w:rFonts w:ascii="Arial" w:eastAsiaTheme="minorHAnsi" w:hAnsi="Arial" w:cs="Arial"/>
          <w:lang w:val="es-419" w:eastAsia="en-US"/>
        </w:rPr>
        <w:t>y capacidad de aprendizaje. Si disponen de los apoyos y ajustes pertinentes, su</w:t>
      </w:r>
    </w:p>
    <w:p w:rsidR="003A6357"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t>desempeño será funcional y socialmente apropiado.</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p>
    <w:p w:rsidR="003A6357" w:rsidRPr="0060513F" w:rsidRDefault="003A6357" w:rsidP="00750AB4">
      <w:pPr>
        <w:suppressAutoHyphens w:val="0"/>
        <w:autoSpaceDE w:val="0"/>
        <w:autoSpaceDN w:val="0"/>
        <w:adjustRightInd w:val="0"/>
        <w:jc w:val="both"/>
        <w:rPr>
          <w:rFonts w:ascii="Arial" w:eastAsiaTheme="minorHAnsi" w:hAnsi="Arial" w:cs="Arial"/>
          <w:b/>
          <w:bCs/>
          <w:lang w:val="es-419" w:eastAsia="en-US"/>
        </w:rPr>
      </w:pPr>
      <w:r>
        <w:rPr>
          <w:rFonts w:ascii="Arial" w:eastAsiaTheme="minorHAnsi" w:hAnsi="Arial" w:cs="Arial"/>
          <w:b/>
          <w:bCs/>
          <w:lang w:val="es-419" w:eastAsia="en-US"/>
        </w:rPr>
        <w:t>• Discapacidad psicosocial</w:t>
      </w:r>
    </w:p>
    <w:p w:rsidR="003A6357"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t>Las personas con discapacidad mental presentan una alteración bioquímica qu</w:t>
      </w:r>
      <w:r w:rsidR="00E24996">
        <w:rPr>
          <w:rFonts w:ascii="Arial" w:eastAsiaTheme="minorHAnsi" w:hAnsi="Arial" w:cs="Arial"/>
          <w:lang w:val="es-419" w:eastAsia="en-US"/>
        </w:rPr>
        <w:t xml:space="preserve">e afecta su </w:t>
      </w:r>
      <w:r w:rsidRPr="0060513F">
        <w:rPr>
          <w:rFonts w:ascii="Arial" w:eastAsiaTheme="minorHAnsi" w:hAnsi="Arial" w:cs="Arial"/>
          <w:lang w:val="es-419" w:eastAsia="en-US"/>
        </w:rPr>
        <w:t>forma de pensar, sus sentimientos, su humor, su habilidad</w:t>
      </w:r>
      <w:r w:rsidR="00E24996">
        <w:rPr>
          <w:rFonts w:ascii="Arial" w:eastAsiaTheme="minorHAnsi" w:hAnsi="Arial" w:cs="Arial"/>
          <w:lang w:val="es-419" w:eastAsia="en-US"/>
        </w:rPr>
        <w:t xml:space="preserve"> de relacionarse con otros y su </w:t>
      </w:r>
      <w:r w:rsidRPr="0060513F">
        <w:rPr>
          <w:rFonts w:ascii="Arial" w:eastAsiaTheme="minorHAnsi" w:hAnsi="Arial" w:cs="Arial"/>
          <w:lang w:val="es-419" w:eastAsia="en-US"/>
        </w:rPr>
        <w:t xml:space="preserve">comportamiento. Ejemplos de este tipo de discapacidad </w:t>
      </w:r>
      <w:r w:rsidR="00E24996">
        <w:rPr>
          <w:rFonts w:ascii="Arial" w:eastAsiaTheme="minorHAnsi" w:hAnsi="Arial" w:cs="Arial"/>
          <w:lang w:val="es-419" w:eastAsia="en-US"/>
        </w:rPr>
        <w:t xml:space="preserve">son: los Trastornos Depresivos, </w:t>
      </w:r>
      <w:r w:rsidRPr="0060513F">
        <w:rPr>
          <w:rFonts w:ascii="Arial" w:eastAsiaTheme="minorHAnsi" w:hAnsi="Arial" w:cs="Arial"/>
          <w:lang w:val="es-419" w:eastAsia="en-US"/>
        </w:rPr>
        <w:t>los Trastornos Bipolares, los Trastornos de Ansiedad (de angustia, ob</w:t>
      </w:r>
      <w:r w:rsidR="00E24996">
        <w:rPr>
          <w:rFonts w:ascii="Arial" w:eastAsiaTheme="minorHAnsi" w:hAnsi="Arial" w:cs="Arial"/>
          <w:lang w:val="es-419" w:eastAsia="en-US"/>
        </w:rPr>
        <w:t xml:space="preserve">sesivo/compulsivo, </w:t>
      </w:r>
      <w:r w:rsidRPr="0060513F">
        <w:rPr>
          <w:rFonts w:ascii="Arial" w:eastAsiaTheme="minorHAnsi" w:hAnsi="Arial" w:cs="Arial"/>
          <w:lang w:val="es-419" w:eastAsia="en-US"/>
        </w:rPr>
        <w:t>por estrés postraumático y otros) y los Trastornos de Personalidad, entre otros.</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p>
    <w:p w:rsidR="003A6357" w:rsidRPr="0060513F" w:rsidRDefault="003A6357" w:rsidP="00750AB4">
      <w:pPr>
        <w:suppressAutoHyphens w:val="0"/>
        <w:autoSpaceDE w:val="0"/>
        <w:autoSpaceDN w:val="0"/>
        <w:adjustRightInd w:val="0"/>
        <w:jc w:val="both"/>
        <w:rPr>
          <w:rFonts w:ascii="Arial" w:eastAsiaTheme="minorHAnsi" w:hAnsi="Arial" w:cs="Arial"/>
          <w:b/>
          <w:bCs/>
          <w:lang w:val="es-419" w:eastAsia="en-US"/>
        </w:rPr>
      </w:pPr>
      <w:r w:rsidRPr="0060513F">
        <w:rPr>
          <w:rFonts w:ascii="Arial" w:eastAsiaTheme="minorHAnsi" w:hAnsi="Arial" w:cs="Arial"/>
          <w:b/>
          <w:bCs/>
          <w:lang w:val="es-419" w:eastAsia="en-US"/>
        </w:rPr>
        <w:t>• Discapacidad Múltiple</w:t>
      </w:r>
    </w:p>
    <w:p w:rsidR="003A6357" w:rsidRPr="0060513F" w:rsidRDefault="003A6357" w:rsidP="00750AB4">
      <w:pPr>
        <w:suppressAutoHyphens w:val="0"/>
        <w:autoSpaceDE w:val="0"/>
        <w:autoSpaceDN w:val="0"/>
        <w:adjustRightInd w:val="0"/>
        <w:jc w:val="both"/>
        <w:rPr>
          <w:rFonts w:ascii="Arial" w:eastAsiaTheme="minorHAnsi" w:hAnsi="Arial" w:cs="Arial"/>
          <w:lang w:val="es-419" w:eastAsia="en-US"/>
        </w:rPr>
      </w:pPr>
      <w:r w:rsidRPr="0060513F">
        <w:rPr>
          <w:rFonts w:ascii="Arial" w:eastAsiaTheme="minorHAnsi" w:hAnsi="Arial" w:cs="Arial"/>
          <w:lang w:val="es-419" w:eastAsia="en-US"/>
        </w:rPr>
        <w:lastRenderedPageBreak/>
        <w:t>Las personas con discapacidad múltiple son aquellas que p</w:t>
      </w:r>
      <w:r w:rsidR="00E24996">
        <w:rPr>
          <w:rFonts w:ascii="Arial" w:eastAsiaTheme="minorHAnsi" w:hAnsi="Arial" w:cs="Arial"/>
          <w:lang w:val="es-419" w:eastAsia="en-US"/>
        </w:rPr>
        <w:t xml:space="preserve">resentan más de una deficiencia </w:t>
      </w:r>
      <w:r w:rsidRPr="0060513F">
        <w:rPr>
          <w:rFonts w:ascii="Arial" w:eastAsiaTheme="minorHAnsi" w:hAnsi="Arial" w:cs="Arial"/>
          <w:lang w:val="es-419" w:eastAsia="en-US"/>
        </w:rPr>
        <w:t>sensorial, física o mental, lo cual hace neces</w:t>
      </w:r>
      <w:r w:rsidR="00E24996">
        <w:rPr>
          <w:rFonts w:ascii="Arial" w:eastAsiaTheme="minorHAnsi" w:hAnsi="Arial" w:cs="Arial"/>
          <w:lang w:val="es-419" w:eastAsia="en-US"/>
        </w:rPr>
        <w:t xml:space="preserve">ario que cuenten con una manera </w:t>
      </w:r>
      <w:r w:rsidRPr="0060513F">
        <w:rPr>
          <w:rFonts w:ascii="Arial" w:eastAsiaTheme="minorHAnsi" w:hAnsi="Arial" w:cs="Arial"/>
          <w:lang w:val="es-419" w:eastAsia="en-US"/>
        </w:rPr>
        <w:t>particular o estilo de aprendizaje para conocer y actuar</w:t>
      </w:r>
      <w:r w:rsidR="00E24996">
        <w:rPr>
          <w:rFonts w:ascii="Arial" w:eastAsiaTheme="minorHAnsi" w:hAnsi="Arial" w:cs="Arial"/>
          <w:lang w:val="es-419" w:eastAsia="en-US"/>
        </w:rPr>
        <w:t xml:space="preserve"> en el ambiente en el que viven </w:t>
      </w:r>
      <w:r w:rsidRPr="0060513F">
        <w:rPr>
          <w:rFonts w:ascii="Arial" w:eastAsiaTheme="minorHAnsi" w:hAnsi="Arial" w:cs="Arial"/>
          <w:lang w:val="es-419" w:eastAsia="en-US"/>
        </w:rPr>
        <w:t>y se desarrollan. Estas deficiencias traen consigo limitac</w:t>
      </w:r>
      <w:r w:rsidR="00E24996">
        <w:rPr>
          <w:rFonts w:ascii="Arial" w:eastAsiaTheme="minorHAnsi" w:hAnsi="Arial" w:cs="Arial"/>
          <w:lang w:val="es-419" w:eastAsia="en-US"/>
        </w:rPr>
        <w:t xml:space="preserve">iones en la vida cotidiana, las </w:t>
      </w:r>
      <w:r w:rsidRPr="0060513F">
        <w:rPr>
          <w:rFonts w:ascii="Arial" w:eastAsiaTheme="minorHAnsi" w:hAnsi="Arial" w:cs="Arial"/>
          <w:lang w:val="es-419" w:eastAsia="en-US"/>
        </w:rPr>
        <w:t>cuales terminan en restricciones significativas en su vida social.</w:t>
      </w:r>
      <w:r w:rsidR="00E24996">
        <w:rPr>
          <w:rFonts w:ascii="Arial" w:eastAsiaTheme="minorHAnsi" w:hAnsi="Arial" w:cs="Arial"/>
          <w:lang w:val="es-419" w:eastAsia="en-US"/>
        </w:rPr>
        <w:t xml:space="preserve"> Tienen necesidades específicas</w:t>
      </w:r>
      <w:r w:rsidRPr="0060513F">
        <w:rPr>
          <w:rFonts w:ascii="Arial" w:eastAsiaTheme="minorHAnsi" w:hAnsi="Arial" w:cs="Arial"/>
          <w:lang w:val="es-419" w:eastAsia="en-US"/>
        </w:rPr>
        <w:t>en mo</w:t>
      </w:r>
      <w:r w:rsidR="00E24996">
        <w:rPr>
          <w:rFonts w:ascii="Arial" w:eastAsiaTheme="minorHAnsi" w:hAnsi="Arial" w:cs="Arial"/>
          <w:lang w:val="es-419" w:eastAsia="en-US"/>
        </w:rPr>
        <w:t xml:space="preserve">vilidad, comunicación y para su </w:t>
      </w:r>
      <w:r w:rsidRPr="0060513F">
        <w:rPr>
          <w:rFonts w:ascii="Arial" w:eastAsiaTheme="minorHAnsi" w:hAnsi="Arial" w:cs="Arial"/>
          <w:lang w:val="es-419" w:eastAsia="en-US"/>
        </w:rPr>
        <w:t>desarrollo r</w:t>
      </w:r>
      <w:r w:rsidR="00E24996">
        <w:rPr>
          <w:rFonts w:ascii="Arial" w:eastAsiaTheme="minorHAnsi" w:hAnsi="Arial" w:cs="Arial"/>
          <w:lang w:val="es-419" w:eastAsia="en-US"/>
        </w:rPr>
        <w:t xml:space="preserve">equieren técnicas y estrategias </w:t>
      </w:r>
      <w:r w:rsidRPr="0060513F">
        <w:rPr>
          <w:rFonts w:ascii="Arial" w:eastAsiaTheme="minorHAnsi" w:hAnsi="Arial" w:cs="Arial"/>
          <w:lang w:val="es-419" w:eastAsia="en-US"/>
        </w:rPr>
        <w:t>que correspondan a la modalidad de aprendizaje multisensorial6.</w:t>
      </w:r>
    </w:p>
    <w:p w:rsidR="003A6357" w:rsidRPr="00511A15" w:rsidRDefault="003A6357" w:rsidP="00750AB4">
      <w:pPr>
        <w:suppressAutoHyphens w:val="0"/>
        <w:autoSpaceDE w:val="0"/>
        <w:autoSpaceDN w:val="0"/>
        <w:adjustRightInd w:val="0"/>
        <w:jc w:val="both"/>
        <w:rPr>
          <w:rFonts w:ascii="Arial" w:eastAsiaTheme="minorHAnsi" w:hAnsi="Arial" w:cs="Arial"/>
          <w:color w:val="333333"/>
          <w:lang w:val="es-419" w:eastAsia="en-US"/>
        </w:rPr>
      </w:pPr>
    </w:p>
    <w:p w:rsidR="003A6357" w:rsidRPr="00511A15" w:rsidRDefault="003A6357" w:rsidP="00750AB4">
      <w:pPr>
        <w:suppressAutoHyphens w:val="0"/>
        <w:autoSpaceDE w:val="0"/>
        <w:autoSpaceDN w:val="0"/>
        <w:adjustRightInd w:val="0"/>
        <w:jc w:val="both"/>
        <w:rPr>
          <w:rFonts w:ascii="Arial" w:eastAsiaTheme="minorHAnsi" w:hAnsi="Arial" w:cs="Arial"/>
          <w:color w:val="333333"/>
          <w:lang w:val="es-419" w:eastAsia="en-US"/>
        </w:rPr>
      </w:pPr>
    </w:p>
    <w:p w:rsidR="003A6357" w:rsidRDefault="003A6357" w:rsidP="00750AB4">
      <w:pPr>
        <w:suppressAutoHyphens w:val="0"/>
        <w:autoSpaceDE w:val="0"/>
        <w:autoSpaceDN w:val="0"/>
        <w:adjustRightInd w:val="0"/>
        <w:jc w:val="both"/>
        <w:rPr>
          <w:rFonts w:ascii="Arial" w:eastAsiaTheme="minorHAnsi" w:hAnsi="Arial" w:cs="Arial"/>
          <w:b/>
          <w:bCs/>
          <w:lang w:val="es-419" w:eastAsia="en-US"/>
        </w:rPr>
      </w:pPr>
      <w:r w:rsidRPr="0031478C">
        <w:rPr>
          <w:rFonts w:ascii="Arial" w:eastAsiaTheme="minorHAnsi" w:hAnsi="Arial" w:cs="Arial"/>
          <w:b/>
          <w:bCs/>
          <w:lang w:val="es-419" w:eastAsia="en-US"/>
        </w:rPr>
        <w:t>Brinde una atención adecuada de acuerdo al canal de por el cual interactúe</w:t>
      </w:r>
    </w:p>
    <w:p w:rsidR="003A6357" w:rsidRPr="0031478C" w:rsidRDefault="003A6357" w:rsidP="00750AB4">
      <w:pPr>
        <w:suppressAutoHyphens w:val="0"/>
        <w:autoSpaceDE w:val="0"/>
        <w:autoSpaceDN w:val="0"/>
        <w:adjustRightInd w:val="0"/>
        <w:jc w:val="both"/>
        <w:rPr>
          <w:rFonts w:ascii="Arial" w:eastAsiaTheme="minorHAnsi" w:hAnsi="Arial" w:cs="Arial"/>
          <w:b/>
          <w:bCs/>
          <w:lang w:val="es-419" w:eastAsia="en-US"/>
        </w:rPr>
      </w:pP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xml:space="preserve">La interacción entre los ciudadanos y las entidades públicas </w:t>
      </w:r>
      <w:r w:rsidR="00E24996">
        <w:rPr>
          <w:rFonts w:ascii="Arial" w:eastAsiaTheme="minorHAnsi" w:hAnsi="Arial" w:cs="Arial"/>
          <w:lang w:val="es-419" w:eastAsia="en-US"/>
        </w:rPr>
        <w:t xml:space="preserve">se realiza a través de diversos </w:t>
      </w:r>
      <w:r w:rsidRPr="0031478C">
        <w:rPr>
          <w:rFonts w:ascii="Arial" w:eastAsiaTheme="minorHAnsi" w:hAnsi="Arial" w:cs="Arial"/>
          <w:lang w:val="es-419" w:eastAsia="en-US"/>
        </w:rPr>
        <w:t>canales que facilitan el acceso a la información. Entre es</w:t>
      </w:r>
      <w:r w:rsidR="00E24996">
        <w:rPr>
          <w:rFonts w:ascii="Arial" w:eastAsiaTheme="minorHAnsi" w:hAnsi="Arial" w:cs="Arial"/>
          <w:lang w:val="es-419" w:eastAsia="en-US"/>
        </w:rPr>
        <w:t xml:space="preserve">tos se encuentran: presenciales </w:t>
      </w:r>
      <w:r w:rsidRPr="0031478C">
        <w:rPr>
          <w:rFonts w:ascii="Arial" w:eastAsiaTheme="minorHAnsi" w:hAnsi="Arial" w:cs="Arial"/>
          <w:lang w:val="es-419" w:eastAsia="en-US"/>
        </w:rPr>
        <w:t>(ofi cinas de atención y orientación), Centros Int</w:t>
      </w:r>
      <w:r w:rsidR="00E24996">
        <w:rPr>
          <w:rFonts w:ascii="Arial" w:eastAsiaTheme="minorHAnsi" w:hAnsi="Arial" w:cs="Arial"/>
          <w:lang w:val="es-419" w:eastAsia="en-US"/>
        </w:rPr>
        <w:t xml:space="preserve">egrados de Servicios (estáticos </w:t>
      </w:r>
      <w:r w:rsidRPr="0031478C">
        <w:rPr>
          <w:rFonts w:ascii="Arial" w:eastAsiaTheme="minorHAnsi" w:hAnsi="Arial" w:cs="Arial"/>
          <w:lang w:val="es-419" w:eastAsia="en-US"/>
        </w:rPr>
        <w:t>y móviles -Ferias de Servicio-) telefonía fi ja, telefonía móvil (voz y datos), correo</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postal y canales electrónicos (página web, correo electrónico, chat, redes sociales y cajero</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electrónico, entre otros).</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Es importante tener en cuenta que indepen</w:t>
      </w:r>
      <w:r w:rsidR="00E24996">
        <w:rPr>
          <w:rFonts w:ascii="Arial" w:eastAsiaTheme="minorHAnsi" w:hAnsi="Arial" w:cs="Arial"/>
          <w:lang w:val="es-419" w:eastAsia="en-US"/>
        </w:rPr>
        <w:t xml:space="preserve">dientemente del canal por donde </w:t>
      </w:r>
      <w:r w:rsidRPr="0031478C">
        <w:rPr>
          <w:rFonts w:ascii="Arial" w:eastAsiaTheme="minorHAnsi" w:hAnsi="Arial" w:cs="Arial"/>
          <w:lang w:val="es-419" w:eastAsia="en-US"/>
        </w:rPr>
        <w:t>se interactúe, l</w:t>
      </w:r>
      <w:r w:rsidR="00E24996">
        <w:rPr>
          <w:rFonts w:ascii="Arial" w:eastAsiaTheme="minorHAnsi" w:hAnsi="Arial" w:cs="Arial"/>
          <w:lang w:val="es-419" w:eastAsia="en-US"/>
        </w:rPr>
        <w:t xml:space="preserve">os ciudadanos deben ser </w:t>
      </w:r>
      <w:r w:rsidRPr="0031478C">
        <w:rPr>
          <w:rFonts w:ascii="Arial" w:eastAsiaTheme="minorHAnsi" w:hAnsi="Arial" w:cs="Arial"/>
          <w:lang w:val="es-419" w:eastAsia="en-US"/>
        </w:rPr>
        <w:t>atendidos de man</w:t>
      </w:r>
      <w:r w:rsidR="00E24996">
        <w:rPr>
          <w:rFonts w:ascii="Arial" w:eastAsiaTheme="minorHAnsi" w:hAnsi="Arial" w:cs="Arial"/>
          <w:lang w:val="es-419" w:eastAsia="en-US"/>
        </w:rPr>
        <w:t xml:space="preserve">era incluyente y en condiciones </w:t>
      </w:r>
      <w:r w:rsidRPr="0031478C">
        <w:rPr>
          <w:rFonts w:ascii="Arial" w:eastAsiaTheme="minorHAnsi" w:hAnsi="Arial" w:cs="Arial"/>
          <w:lang w:val="es-419" w:eastAsia="en-US"/>
        </w:rPr>
        <w:t>de igualdad, sin importar su condición. Por lo tanto,</w:t>
      </w:r>
      <w:r w:rsidR="00E24996">
        <w:rPr>
          <w:rFonts w:ascii="Arial" w:eastAsiaTheme="minorHAnsi" w:hAnsi="Arial" w:cs="Arial"/>
          <w:lang w:val="es-419" w:eastAsia="en-US"/>
        </w:rPr>
        <w:t xml:space="preserve"> para lograr que los ciudadanos </w:t>
      </w:r>
      <w:r w:rsidRPr="0031478C">
        <w:rPr>
          <w:rFonts w:ascii="Arial" w:eastAsiaTheme="minorHAnsi" w:hAnsi="Arial" w:cs="Arial"/>
          <w:lang w:val="es-419" w:eastAsia="en-US"/>
        </w:rPr>
        <w:t>con discapacidad reciban una adecuada atención a través de estos canales, tenga</w:t>
      </w:r>
    </w:p>
    <w:p w:rsidR="003A6357" w:rsidRPr="0031478C" w:rsidRDefault="003A6357" w:rsidP="00750AB4">
      <w:pPr>
        <w:jc w:val="both"/>
        <w:rPr>
          <w:rFonts w:ascii="Arial" w:eastAsiaTheme="minorHAnsi" w:hAnsi="Arial" w:cs="Arial"/>
          <w:lang w:val="es-419" w:eastAsia="en-US"/>
        </w:rPr>
      </w:pPr>
      <w:r w:rsidRPr="0031478C">
        <w:rPr>
          <w:rFonts w:ascii="Arial" w:eastAsiaTheme="minorHAnsi" w:hAnsi="Arial" w:cs="Arial"/>
          <w:lang w:val="es-419" w:eastAsia="en-US"/>
        </w:rPr>
        <w:t>en cuenta lo siguiente:</w:t>
      </w:r>
    </w:p>
    <w:p w:rsidR="003A6357" w:rsidRPr="0031478C" w:rsidRDefault="003A6357" w:rsidP="00750AB4">
      <w:pPr>
        <w:jc w:val="both"/>
        <w:rPr>
          <w:rFonts w:ascii="Arial" w:eastAsiaTheme="minorHAnsi" w:hAnsi="Arial" w:cs="Arial"/>
          <w:lang w:val="es-419" w:eastAsia="en-US"/>
        </w:rPr>
      </w:pPr>
    </w:p>
    <w:p w:rsidR="003A6357" w:rsidRPr="000A32BA" w:rsidRDefault="003A6357" w:rsidP="00750AB4">
      <w:pPr>
        <w:pStyle w:val="Prrafodelista"/>
        <w:numPr>
          <w:ilvl w:val="0"/>
          <w:numId w:val="11"/>
        </w:numPr>
        <w:suppressAutoHyphens w:val="0"/>
        <w:autoSpaceDE w:val="0"/>
        <w:autoSpaceDN w:val="0"/>
        <w:adjustRightInd w:val="0"/>
        <w:jc w:val="both"/>
        <w:rPr>
          <w:rFonts w:ascii="Arial" w:eastAsiaTheme="minorHAnsi" w:hAnsi="Arial" w:cs="Arial"/>
          <w:b/>
          <w:bCs/>
          <w:lang w:val="es-419" w:eastAsia="en-US"/>
        </w:rPr>
      </w:pPr>
      <w:r w:rsidRPr="000A32BA">
        <w:rPr>
          <w:rFonts w:ascii="Arial" w:eastAsiaTheme="minorHAnsi" w:hAnsi="Arial" w:cs="Arial"/>
          <w:b/>
          <w:bCs/>
          <w:lang w:val="es-419" w:eastAsia="en-US"/>
        </w:rPr>
        <w:t>Canal presencial:</w:t>
      </w:r>
    </w:p>
    <w:p w:rsidR="003A6357" w:rsidRPr="0031478C" w:rsidRDefault="003A6357" w:rsidP="00750AB4">
      <w:pPr>
        <w:suppressAutoHyphens w:val="0"/>
        <w:autoSpaceDE w:val="0"/>
        <w:autoSpaceDN w:val="0"/>
        <w:adjustRightInd w:val="0"/>
        <w:jc w:val="both"/>
        <w:rPr>
          <w:rFonts w:ascii="Arial" w:eastAsiaTheme="minorHAnsi" w:hAnsi="Arial" w:cs="Arial"/>
          <w:b/>
          <w:bCs/>
          <w:lang w:val="es-419" w:eastAsia="en-US"/>
        </w:rPr>
      </w:pP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No trate a las personas con alguna discapacidad como si fueran niños. Evite hablarles en</w:t>
      </w:r>
      <w:r w:rsidR="00E24996">
        <w:rPr>
          <w:rFonts w:ascii="Arial" w:eastAsiaTheme="minorHAnsi" w:hAnsi="Arial" w:cs="Arial"/>
          <w:lang w:val="es-419" w:eastAsia="en-US"/>
        </w:rPr>
        <w:t xml:space="preserve"> </w:t>
      </w:r>
      <w:r w:rsidRPr="0031478C">
        <w:rPr>
          <w:rFonts w:ascii="Arial" w:eastAsiaTheme="minorHAnsi" w:hAnsi="Arial" w:cs="Arial"/>
          <w:lang w:val="es-419" w:eastAsia="en-US"/>
        </w:rPr>
        <w:t>un tono aniñado, consentirles la cabeza y tener otro tipo</w:t>
      </w:r>
      <w:r w:rsidR="00E24996">
        <w:rPr>
          <w:rFonts w:ascii="Arial" w:eastAsiaTheme="minorHAnsi" w:hAnsi="Arial" w:cs="Arial"/>
          <w:lang w:val="es-419" w:eastAsia="en-US"/>
        </w:rPr>
        <w:t xml:space="preserve"> de comportamientos infantiles. </w:t>
      </w:r>
      <w:r w:rsidRPr="0031478C">
        <w:rPr>
          <w:rFonts w:ascii="Arial" w:eastAsiaTheme="minorHAnsi" w:hAnsi="Arial" w:cs="Arial"/>
          <w:lang w:val="es-419" w:eastAsia="en-US"/>
        </w:rPr>
        <w:t>Cuando las personas con discapacidad lleven un acompa</w:t>
      </w:r>
      <w:r w:rsidR="00E24996">
        <w:rPr>
          <w:rFonts w:ascii="Arial" w:eastAsiaTheme="minorHAnsi" w:hAnsi="Arial" w:cs="Arial"/>
          <w:lang w:val="es-419" w:eastAsia="en-US"/>
        </w:rPr>
        <w:t xml:space="preserve">ñante o un intérprete, diríjase </w:t>
      </w:r>
      <w:r w:rsidRPr="0031478C">
        <w:rPr>
          <w:rFonts w:ascii="Arial" w:eastAsiaTheme="minorHAnsi" w:hAnsi="Arial" w:cs="Arial"/>
          <w:lang w:val="es-419" w:eastAsia="en-US"/>
        </w:rPr>
        <w:t>a ellas desde el inicio de la conversación ya que serán las que le indicarán si ellas mismas</w:t>
      </w:r>
    </w:p>
    <w:p w:rsidR="003A6357"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realizarán la consulta o prefie</w:t>
      </w:r>
      <w:r w:rsidR="00E24996">
        <w:rPr>
          <w:rFonts w:ascii="Arial" w:eastAsiaTheme="minorHAnsi" w:hAnsi="Arial" w:cs="Arial"/>
          <w:lang w:val="es-419" w:eastAsia="en-US"/>
        </w:rPr>
        <w:t xml:space="preserve">ren que sea quien las acompaña. </w:t>
      </w:r>
      <w:r w:rsidRPr="0031478C">
        <w:rPr>
          <w:rFonts w:ascii="Arial" w:eastAsiaTheme="minorHAnsi" w:hAnsi="Arial" w:cs="Arial"/>
          <w:lang w:val="es-419" w:eastAsia="en-US"/>
        </w:rPr>
        <w:t>Permita que expresen sus propias necesidades, no asuma o presup</w:t>
      </w:r>
      <w:r w:rsidR="00E24996">
        <w:rPr>
          <w:rFonts w:ascii="Arial" w:eastAsiaTheme="minorHAnsi" w:hAnsi="Arial" w:cs="Arial"/>
          <w:lang w:val="es-419" w:eastAsia="en-US"/>
        </w:rPr>
        <w:t xml:space="preserve">onga situaciones </w:t>
      </w:r>
      <w:r w:rsidRPr="0031478C">
        <w:rPr>
          <w:rFonts w:ascii="Arial" w:eastAsiaTheme="minorHAnsi" w:hAnsi="Arial" w:cs="Arial"/>
          <w:lang w:val="es-419" w:eastAsia="en-US"/>
        </w:rPr>
        <w:t>o información que no le hayan manifestado y t</w:t>
      </w:r>
      <w:r w:rsidR="00E24996">
        <w:rPr>
          <w:rFonts w:ascii="Arial" w:eastAsiaTheme="minorHAnsi" w:hAnsi="Arial" w:cs="Arial"/>
          <w:lang w:val="es-419" w:eastAsia="en-US"/>
        </w:rPr>
        <w:t xml:space="preserve">ampoco trate de adivinar lo que </w:t>
      </w:r>
      <w:r w:rsidRPr="0031478C">
        <w:rPr>
          <w:rFonts w:ascii="Arial" w:eastAsiaTheme="minorHAnsi" w:hAnsi="Arial" w:cs="Arial"/>
          <w:lang w:val="es-419" w:eastAsia="en-US"/>
        </w:rPr>
        <w:t>quieren, deles el tiempo que requieran para poder expresarse.</w:t>
      </w:r>
    </w:p>
    <w:p w:rsidR="003A6357" w:rsidRPr="0031478C" w:rsidRDefault="003A6357" w:rsidP="003A6357">
      <w:pPr>
        <w:suppressAutoHyphens w:val="0"/>
        <w:autoSpaceDE w:val="0"/>
        <w:autoSpaceDN w:val="0"/>
        <w:adjustRightInd w:val="0"/>
        <w:rPr>
          <w:rFonts w:ascii="Arial" w:eastAsiaTheme="minorHAnsi" w:hAnsi="Arial" w:cs="Arial"/>
          <w:lang w:val="es-419" w:eastAsia="en-US"/>
        </w:rPr>
      </w:pPr>
    </w:p>
    <w:p w:rsidR="003A6357"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Recuerde que cuando un ciudadano se acerc</w:t>
      </w:r>
      <w:r w:rsidR="00E24996">
        <w:rPr>
          <w:rFonts w:ascii="Arial" w:eastAsiaTheme="minorHAnsi" w:hAnsi="Arial" w:cs="Arial"/>
          <w:lang w:val="es-419" w:eastAsia="en-US"/>
        </w:rPr>
        <w:t xml:space="preserve">a a solicitar información a una </w:t>
      </w:r>
      <w:r w:rsidRPr="0031478C">
        <w:rPr>
          <w:rFonts w:ascii="Arial" w:eastAsiaTheme="minorHAnsi" w:hAnsi="Arial" w:cs="Arial"/>
          <w:lang w:val="es-419" w:eastAsia="en-US"/>
        </w:rPr>
        <w:t xml:space="preserve">Entidad, se debe a que no cuenta con ésta de </w:t>
      </w:r>
      <w:r w:rsidR="00E24996">
        <w:rPr>
          <w:rFonts w:ascii="Arial" w:eastAsiaTheme="minorHAnsi" w:hAnsi="Arial" w:cs="Arial"/>
          <w:lang w:val="es-419" w:eastAsia="en-US"/>
        </w:rPr>
        <w:t xml:space="preserve">manera completa o no ha sido lo </w:t>
      </w:r>
      <w:r w:rsidRPr="0031478C">
        <w:rPr>
          <w:rFonts w:ascii="Arial" w:eastAsiaTheme="minorHAnsi" w:hAnsi="Arial" w:cs="Arial"/>
          <w:lang w:val="es-419" w:eastAsia="en-US"/>
        </w:rPr>
        <w:t>suficientemente clara. Si es necesario expliqu</w:t>
      </w:r>
      <w:r w:rsidR="00E24996">
        <w:rPr>
          <w:rFonts w:ascii="Arial" w:eastAsiaTheme="minorHAnsi" w:hAnsi="Arial" w:cs="Arial"/>
          <w:lang w:val="es-419" w:eastAsia="en-US"/>
        </w:rPr>
        <w:t xml:space="preserve">e nuevamente, con calma y evite </w:t>
      </w:r>
      <w:r w:rsidRPr="0031478C">
        <w:rPr>
          <w:rFonts w:ascii="Arial" w:eastAsiaTheme="minorHAnsi" w:hAnsi="Arial" w:cs="Arial"/>
          <w:lang w:val="es-419" w:eastAsia="en-US"/>
        </w:rPr>
        <w:t>los comportamientos que hagan sentir al ciudadano ofendido o maltratado.</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Verifique que la información suministrada al ciudad</w:t>
      </w:r>
      <w:r w:rsidR="00E24996">
        <w:rPr>
          <w:rFonts w:ascii="Arial" w:eastAsiaTheme="minorHAnsi" w:hAnsi="Arial" w:cs="Arial"/>
          <w:lang w:val="es-419" w:eastAsia="en-US"/>
        </w:rPr>
        <w:t xml:space="preserve">ano con discapacidad ha </w:t>
      </w:r>
      <w:r w:rsidRPr="0031478C">
        <w:rPr>
          <w:rFonts w:ascii="Arial" w:eastAsiaTheme="minorHAnsi" w:hAnsi="Arial" w:cs="Arial"/>
          <w:lang w:val="es-419" w:eastAsia="en-US"/>
        </w:rPr>
        <w:t>sido efectivamente comprendida. Para esto solic</w:t>
      </w:r>
      <w:r w:rsidR="00E24996">
        <w:rPr>
          <w:rFonts w:ascii="Arial" w:eastAsiaTheme="minorHAnsi" w:hAnsi="Arial" w:cs="Arial"/>
          <w:lang w:val="es-419" w:eastAsia="en-US"/>
        </w:rPr>
        <w:t xml:space="preserve">ite ser retroalimentado y si es </w:t>
      </w:r>
      <w:r w:rsidRPr="0031478C">
        <w:rPr>
          <w:rFonts w:ascii="Arial" w:eastAsiaTheme="minorHAnsi" w:hAnsi="Arial" w:cs="Arial"/>
          <w:lang w:val="es-419" w:eastAsia="en-US"/>
        </w:rPr>
        <w:t>necesario repita la información en un lenguaje claro y sencillo, manteniendo la</w:t>
      </w:r>
    </w:p>
    <w:p w:rsidR="003A6357"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exactitud y veracidad de esta.</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p>
    <w:p w:rsidR="003A6357"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Antes de llevar a cabo cualquier acción de ayuda</w:t>
      </w:r>
      <w:r w:rsidR="00E24996">
        <w:rPr>
          <w:rFonts w:ascii="Arial" w:eastAsiaTheme="minorHAnsi" w:hAnsi="Arial" w:cs="Arial"/>
          <w:lang w:val="es-419" w:eastAsia="en-US"/>
        </w:rPr>
        <w:t xml:space="preserve">, recuerde realizar primero las </w:t>
      </w:r>
      <w:r w:rsidRPr="0031478C">
        <w:rPr>
          <w:rFonts w:ascii="Arial" w:eastAsiaTheme="minorHAnsi" w:hAnsi="Arial" w:cs="Arial"/>
          <w:lang w:val="es-419" w:eastAsia="en-US"/>
        </w:rPr>
        <w:t>siguientes preguntas: ¿Desea recibir ayuda?, ¿Cómo puedo colaborarle?</w:t>
      </w:r>
    </w:p>
    <w:p w:rsidR="003A6357" w:rsidRDefault="003A6357" w:rsidP="00750AB4">
      <w:pPr>
        <w:suppressAutoHyphens w:val="0"/>
        <w:autoSpaceDE w:val="0"/>
        <w:autoSpaceDN w:val="0"/>
        <w:adjustRightInd w:val="0"/>
        <w:jc w:val="both"/>
        <w:rPr>
          <w:rFonts w:ascii="Arial" w:eastAsiaTheme="minorHAnsi" w:hAnsi="Arial" w:cs="Arial"/>
          <w:lang w:val="es-419" w:eastAsia="en-US"/>
        </w:rPr>
      </w:pPr>
    </w:p>
    <w:p w:rsidR="003A6357" w:rsidRPr="003A6357" w:rsidRDefault="003A6357" w:rsidP="00750AB4">
      <w:pPr>
        <w:suppressAutoHyphens w:val="0"/>
        <w:autoSpaceDE w:val="0"/>
        <w:autoSpaceDN w:val="0"/>
        <w:adjustRightInd w:val="0"/>
        <w:jc w:val="both"/>
        <w:rPr>
          <w:rFonts w:ascii="Arial" w:eastAsiaTheme="minorHAnsi" w:hAnsi="Arial" w:cs="Arial"/>
          <w:b/>
          <w:bCs/>
          <w:lang w:val="es-419" w:eastAsia="en-US"/>
        </w:rPr>
      </w:pPr>
      <w:r w:rsidRPr="003A6357">
        <w:rPr>
          <w:rFonts w:ascii="Arial" w:eastAsiaTheme="minorHAnsi" w:hAnsi="Arial" w:cs="Arial"/>
          <w:b/>
          <w:bCs/>
          <w:lang w:val="es-419" w:eastAsia="en-US"/>
        </w:rPr>
        <w:t>Por tipo de discapacidad:</w:t>
      </w:r>
    </w:p>
    <w:p w:rsidR="003A6357" w:rsidRPr="000A32BA" w:rsidRDefault="003A6357" w:rsidP="00750AB4">
      <w:pPr>
        <w:pStyle w:val="Prrafodelista"/>
        <w:suppressAutoHyphens w:val="0"/>
        <w:autoSpaceDE w:val="0"/>
        <w:autoSpaceDN w:val="0"/>
        <w:adjustRightInd w:val="0"/>
        <w:ind w:left="1080"/>
        <w:jc w:val="both"/>
        <w:rPr>
          <w:rFonts w:ascii="Arial" w:eastAsiaTheme="minorHAnsi" w:hAnsi="Arial" w:cs="Arial"/>
          <w:b/>
          <w:bCs/>
          <w:lang w:val="es-419" w:eastAsia="en-US"/>
        </w:rPr>
      </w:pPr>
    </w:p>
    <w:p w:rsidR="003A6357"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De acuerdo a la discapacidad se deben tener en cuenta cie</w:t>
      </w:r>
      <w:r w:rsidR="00E24996">
        <w:rPr>
          <w:rFonts w:ascii="Arial" w:eastAsiaTheme="minorHAnsi" w:hAnsi="Arial" w:cs="Arial"/>
          <w:lang w:val="es-419" w:eastAsia="en-US"/>
        </w:rPr>
        <w:t xml:space="preserve">rtas particularidades a la hora </w:t>
      </w:r>
      <w:r w:rsidRPr="0031478C">
        <w:rPr>
          <w:rFonts w:ascii="Arial" w:eastAsiaTheme="minorHAnsi" w:hAnsi="Arial" w:cs="Arial"/>
          <w:lang w:val="es-419" w:eastAsia="en-US"/>
        </w:rPr>
        <w:t>de atender presencialmente a los ciudadanos. En este sentido, recuerde lo siguiente:</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p>
    <w:p w:rsidR="003A6357" w:rsidRDefault="003A6357" w:rsidP="00750AB4">
      <w:pPr>
        <w:suppressAutoHyphens w:val="0"/>
        <w:autoSpaceDE w:val="0"/>
        <w:autoSpaceDN w:val="0"/>
        <w:adjustRightInd w:val="0"/>
        <w:jc w:val="both"/>
        <w:rPr>
          <w:rFonts w:ascii="Arial" w:eastAsiaTheme="minorHAnsi" w:hAnsi="Arial" w:cs="Arial"/>
          <w:b/>
          <w:bCs/>
          <w:lang w:val="es-419" w:eastAsia="en-US"/>
        </w:rPr>
      </w:pPr>
      <w:r w:rsidRPr="0031478C">
        <w:rPr>
          <w:rFonts w:ascii="Arial" w:eastAsiaTheme="minorHAnsi" w:hAnsi="Arial" w:cs="Arial"/>
          <w:b/>
          <w:bCs/>
          <w:lang w:val="es-419" w:eastAsia="en-US"/>
        </w:rPr>
        <w:t>• Atención a pe</w:t>
      </w:r>
      <w:r>
        <w:rPr>
          <w:rFonts w:ascii="Arial" w:eastAsiaTheme="minorHAnsi" w:hAnsi="Arial" w:cs="Arial"/>
          <w:b/>
          <w:bCs/>
          <w:lang w:val="es-419" w:eastAsia="en-US"/>
        </w:rPr>
        <w:t xml:space="preserve">rsonas con discapacidad visual, </w:t>
      </w:r>
      <w:r w:rsidRPr="0031478C">
        <w:rPr>
          <w:rFonts w:ascii="Arial" w:eastAsiaTheme="minorHAnsi" w:hAnsi="Arial" w:cs="Arial"/>
          <w:b/>
          <w:bCs/>
          <w:lang w:val="es-419" w:eastAsia="en-US"/>
        </w:rPr>
        <w:t>ciegas o con baja visión</w:t>
      </w:r>
      <w:r>
        <w:rPr>
          <w:rFonts w:ascii="Arial" w:eastAsiaTheme="minorHAnsi" w:hAnsi="Arial" w:cs="Arial"/>
          <w:b/>
          <w:bCs/>
          <w:lang w:val="es-419" w:eastAsia="en-US"/>
        </w:rPr>
        <w:t>:</w:t>
      </w:r>
    </w:p>
    <w:p w:rsidR="003A6357" w:rsidRPr="0031478C" w:rsidRDefault="003A6357" w:rsidP="00750AB4">
      <w:pPr>
        <w:suppressAutoHyphens w:val="0"/>
        <w:autoSpaceDE w:val="0"/>
        <w:autoSpaceDN w:val="0"/>
        <w:adjustRightInd w:val="0"/>
        <w:jc w:val="both"/>
        <w:rPr>
          <w:rFonts w:ascii="Arial" w:eastAsiaTheme="minorHAnsi" w:hAnsi="Arial" w:cs="Arial"/>
          <w:b/>
          <w:bCs/>
          <w:lang w:val="es-419" w:eastAsia="en-US"/>
        </w:rPr>
      </w:pP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No hale del vestuario o del brazo.</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Informe los documentos de los cuales está hacie</w:t>
      </w:r>
      <w:r w:rsidR="00E24996">
        <w:rPr>
          <w:rFonts w:ascii="Arial" w:eastAsiaTheme="minorHAnsi" w:hAnsi="Arial" w:cs="Arial"/>
          <w:lang w:val="es-419" w:eastAsia="en-US"/>
        </w:rPr>
        <w:t>ndo entrega y lo que usted está</w:t>
      </w:r>
      <w:r>
        <w:rPr>
          <w:rFonts w:ascii="Arial" w:eastAsiaTheme="minorHAnsi" w:hAnsi="Arial" w:cs="Arial"/>
          <w:lang w:val="es-419" w:eastAsia="en-US"/>
        </w:rPr>
        <w:t xml:space="preserve"> </w:t>
      </w:r>
      <w:r w:rsidRPr="0031478C">
        <w:rPr>
          <w:rFonts w:ascii="Arial" w:eastAsiaTheme="minorHAnsi" w:hAnsi="Arial" w:cs="Arial"/>
          <w:lang w:val="es-419" w:eastAsia="en-US"/>
        </w:rPr>
        <w:t>haciendo. Se sugiere utilizar expresiones como: “</w:t>
      </w:r>
      <w:r w:rsidR="00E24996">
        <w:rPr>
          <w:rFonts w:ascii="Arial" w:eastAsiaTheme="minorHAnsi" w:hAnsi="Arial" w:cs="Arial"/>
          <w:i/>
          <w:iCs/>
          <w:lang w:val="es-419" w:eastAsia="en-US"/>
        </w:rPr>
        <w:t>al frente suyo se encuentra el formato</w:t>
      </w:r>
      <w:r w:rsidRPr="0031478C">
        <w:rPr>
          <w:rFonts w:ascii="Arial" w:eastAsiaTheme="minorHAnsi" w:hAnsi="Arial" w:cs="Arial"/>
          <w:lang w:val="es-419" w:eastAsia="en-US"/>
        </w:rPr>
        <w:t>” o “</w:t>
      </w:r>
      <w:r w:rsidRPr="0031478C">
        <w:rPr>
          <w:rFonts w:ascii="Arial" w:eastAsiaTheme="minorHAnsi" w:hAnsi="Arial" w:cs="Arial"/>
          <w:i/>
          <w:iCs/>
          <w:lang w:val="es-419" w:eastAsia="en-US"/>
        </w:rPr>
        <w:t>hago entrega de la documentación</w:t>
      </w:r>
      <w:r w:rsidRPr="0031478C">
        <w:rPr>
          <w:rFonts w:ascii="Arial" w:eastAsiaTheme="minorHAnsi" w:hAnsi="Arial" w:cs="Arial"/>
          <w:lang w:val="es-419" w:eastAsia="en-US"/>
        </w:rPr>
        <w:t>”, “</w:t>
      </w:r>
      <w:r w:rsidRPr="0031478C">
        <w:rPr>
          <w:rFonts w:ascii="Arial" w:eastAsiaTheme="minorHAnsi" w:hAnsi="Arial" w:cs="Arial"/>
          <w:i/>
          <w:iCs/>
          <w:lang w:val="es-419" w:eastAsia="en-US"/>
        </w:rPr>
        <w:t>voy a sacar una fotocopia de...”</w:t>
      </w:r>
      <w:r w:rsidR="00E24996">
        <w:rPr>
          <w:rFonts w:ascii="Arial" w:eastAsiaTheme="minorHAnsi" w:hAnsi="Arial" w:cs="Arial"/>
          <w:lang w:val="es-419" w:eastAsia="en-US"/>
        </w:rPr>
        <w:t xml:space="preserve"> </w:t>
      </w:r>
      <w:r w:rsidRPr="0031478C">
        <w:rPr>
          <w:rFonts w:ascii="Arial" w:eastAsiaTheme="minorHAnsi" w:hAnsi="Arial" w:cs="Arial"/>
          <w:lang w:val="es-419" w:eastAsia="en-US"/>
        </w:rPr>
        <w:t>con el fin que la persona ciega esté debidamente enterada.</w:t>
      </w:r>
    </w:p>
    <w:p w:rsidR="003A6357" w:rsidRPr="00E24996" w:rsidRDefault="003A6357" w:rsidP="00750AB4">
      <w:pPr>
        <w:suppressAutoHyphens w:val="0"/>
        <w:autoSpaceDE w:val="0"/>
        <w:autoSpaceDN w:val="0"/>
        <w:adjustRightInd w:val="0"/>
        <w:jc w:val="both"/>
        <w:rPr>
          <w:rFonts w:ascii="Arial" w:eastAsiaTheme="minorHAnsi" w:hAnsi="Arial" w:cs="Arial"/>
          <w:i/>
          <w:iCs/>
          <w:lang w:val="es-419" w:eastAsia="en-US"/>
        </w:rPr>
      </w:pPr>
      <w:r w:rsidRPr="0031478C">
        <w:rPr>
          <w:rFonts w:ascii="Arial" w:eastAsiaTheme="minorHAnsi" w:hAnsi="Arial" w:cs="Arial"/>
          <w:lang w:val="es-419" w:eastAsia="en-US"/>
        </w:rPr>
        <w:t>* Oriente con claridad utilizando expresiones como: “</w:t>
      </w:r>
      <w:r w:rsidRPr="0031478C">
        <w:rPr>
          <w:rFonts w:ascii="Arial" w:eastAsiaTheme="minorHAnsi" w:hAnsi="Arial" w:cs="Arial"/>
          <w:i/>
          <w:iCs/>
          <w:lang w:val="es-419" w:eastAsia="en-US"/>
        </w:rPr>
        <w:t>a su izquierda encuentra”</w:t>
      </w:r>
      <w:r w:rsidRPr="0031478C">
        <w:rPr>
          <w:rFonts w:ascii="Arial" w:eastAsiaTheme="minorHAnsi" w:hAnsi="Arial" w:cs="Arial"/>
          <w:lang w:val="es-419" w:eastAsia="en-US"/>
        </w:rPr>
        <w:t>, “</w:t>
      </w:r>
      <w:r w:rsidR="00E24996">
        <w:rPr>
          <w:rFonts w:ascii="Arial" w:eastAsiaTheme="minorHAnsi" w:hAnsi="Arial" w:cs="Arial"/>
          <w:i/>
          <w:iCs/>
          <w:lang w:val="es-419" w:eastAsia="en-US"/>
        </w:rPr>
        <w:t>a</w:t>
      </w:r>
      <w:r>
        <w:rPr>
          <w:rFonts w:ascii="Arial" w:eastAsiaTheme="minorHAnsi" w:hAnsi="Arial" w:cs="Arial"/>
          <w:i/>
          <w:iCs/>
          <w:lang w:val="es-419" w:eastAsia="en-US"/>
        </w:rPr>
        <w:t xml:space="preserve"> </w:t>
      </w:r>
      <w:r w:rsidRPr="0031478C">
        <w:rPr>
          <w:rFonts w:ascii="Arial" w:eastAsiaTheme="minorHAnsi" w:hAnsi="Arial" w:cs="Arial"/>
          <w:i/>
          <w:iCs/>
          <w:lang w:val="es-419" w:eastAsia="en-US"/>
        </w:rPr>
        <w:t xml:space="preserve">su derecha está” </w:t>
      </w:r>
      <w:r w:rsidRPr="0031478C">
        <w:rPr>
          <w:rFonts w:ascii="Arial" w:eastAsiaTheme="minorHAnsi" w:hAnsi="Arial" w:cs="Arial"/>
          <w:lang w:val="es-419" w:eastAsia="en-US"/>
        </w:rPr>
        <w:t>y otras similares.</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Puede hacer uso de las palabras ver, mirar, observar, etc., con total tranquilidad.</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xml:space="preserve">* Cuando la persona con discapacidad visual tenga perro guía, no lo separe de éste, no lo </w:t>
      </w:r>
      <w:r>
        <w:rPr>
          <w:rFonts w:ascii="Arial" w:eastAsiaTheme="minorHAnsi" w:hAnsi="Arial" w:cs="Arial"/>
          <w:lang w:val="es-419" w:eastAsia="en-US"/>
        </w:rPr>
        <w:t xml:space="preserve">    </w:t>
      </w:r>
      <w:r w:rsidRPr="0031478C">
        <w:rPr>
          <w:rFonts w:ascii="Arial" w:eastAsiaTheme="minorHAnsi" w:hAnsi="Arial" w:cs="Arial"/>
          <w:lang w:val="es-419" w:eastAsia="en-US"/>
        </w:rPr>
        <w:t xml:space="preserve">jale, distraiga, consienta, dé </w:t>
      </w:r>
      <w:r w:rsidR="00E24996">
        <w:rPr>
          <w:rFonts w:ascii="Arial" w:eastAsiaTheme="minorHAnsi" w:hAnsi="Arial" w:cs="Arial"/>
          <w:lang w:val="es-419" w:eastAsia="en-US"/>
        </w:rPr>
        <w:t xml:space="preserve">   </w:t>
      </w:r>
      <w:r w:rsidRPr="0031478C">
        <w:rPr>
          <w:rFonts w:ascii="Arial" w:eastAsiaTheme="minorHAnsi" w:hAnsi="Arial" w:cs="Arial"/>
          <w:lang w:val="es-419" w:eastAsia="en-US"/>
        </w:rPr>
        <w:t xml:space="preserve">comida o </w:t>
      </w:r>
      <w:r w:rsidR="00E24996">
        <w:rPr>
          <w:rFonts w:ascii="Arial" w:eastAsiaTheme="minorHAnsi" w:hAnsi="Arial" w:cs="Arial"/>
          <w:lang w:val="es-419" w:eastAsia="en-US"/>
        </w:rPr>
        <w:t>sujete por el arnés y permítale</w:t>
      </w:r>
      <w:r>
        <w:rPr>
          <w:rFonts w:ascii="Arial" w:eastAsiaTheme="minorHAnsi" w:hAnsi="Arial" w:cs="Arial"/>
          <w:lang w:val="es-419" w:eastAsia="en-US"/>
        </w:rPr>
        <w:t xml:space="preserve"> </w:t>
      </w:r>
      <w:r w:rsidRPr="0031478C">
        <w:rPr>
          <w:rFonts w:ascii="Arial" w:eastAsiaTheme="minorHAnsi" w:hAnsi="Arial" w:cs="Arial"/>
          <w:lang w:val="es-419" w:eastAsia="en-US"/>
        </w:rPr>
        <w:t>entrar antes que su usuario, ya que este representa sus ojos y su seguridad.</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Preste su ayuda, siempre y cuando sea solicitada.</w:t>
      </w:r>
      <w:r w:rsidR="00E24996">
        <w:rPr>
          <w:rFonts w:ascii="Arial" w:eastAsiaTheme="minorHAnsi" w:hAnsi="Arial" w:cs="Arial"/>
          <w:lang w:val="es-419" w:eastAsia="en-US"/>
        </w:rPr>
        <w:t xml:space="preserve"> Si requiere guiar a la persona</w:t>
      </w:r>
      <w:r>
        <w:rPr>
          <w:rFonts w:ascii="Arial" w:eastAsiaTheme="minorHAnsi" w:hAnsi="Arial" w:cs="Arial"/>
          <w:lang w:val="es-419" w:eastAsia="en-US"/>
        </w:rPr>
        <w:t xml:space="preserve"> </w:t>
      </w:r>
      <w:r w:rsidRPr="0031478C">
        <w:rPr>
          <w:rFonts w:ascii="Arial" w:eastAsiaTheme="minorHAnsi" w:hAnsi="Arial" w:cs="Arial"/>
          <w:lang w:val="es-419" w:eastAsia="en-US"/>
        </w:rPr>
        <w:t xml:space="preserve">con discapacidad visual, pose la mano </w:t>
      </w:r>
      <w:r w:rsidR="00E24996">
        <w:rPr>
          <w:rFonts w:ascii="Arial" w:eastAsiaTheme="minorHAnsi" w:hAnsi="Arial" w:cs="Arial"/>
          <w:lang w:val="es-419" w:eastAsia="en-US"/>
        </w:rPr>
        <w:t xml:space="preserve">  </w:t>
      </w:r>
      <w:r w:rsidRPr="0031478C">
        <w:rPr>
          <w:rFonts w:ascii="Arial" w:eastAsiaTheme="minorHAnsi" w:hAnsi="Arial" w:cs="Arial"/>
          <w:lang w:val="es-419" w:eastAsia="en-US"/>
        </w:rPr>
        <w:t>de él sobre su hombro o brazo.</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Elimine obstáculos para crear ambientes sin riesgos</w:t>
      </w:r>
      <w:r w:rsidR="00E24996">
        <w:rPr>
          <w:rFonts w:ascii="Arial" w:eastAsiaTheme="minorHAnsi" w:hAnsi="Arial" w:cs="Arial"/>
          <w:lang w:val="es-419" w:eastAsia="en-US"/>
        </w:rPr>
        <w:t xml:space="preserve"> (puertas semiabiertas, objetos</w:t>
      </w:r>
      <w:r>
        <w:rPr>
          <w:rFonts w:ascii="Arial" w:eastAsiaTheme="minorHAnsi" w:hAnsi="Arial" w:cs="Arial"/>
          <w:lang w:val="es-419" w:eastAsia="en-US"/>
        </w:rPr>
        <w:t xml:space="preserve"> </w:t>
      </w:r>
      <w:r w:rsidRPr="0031478C">
        <w:rPr>
          <w:rFonts w:ascii="Arial" w:eastAsiaTheme="minorHAnsi" w:hAnsi="Arial" w:cs="Arial"/>
          <w:lang w:val="es-419" w:eastAsia="en-US"/>
        </w:rPr>
        <w:t xml:space="preserve">tirados en el suelo, cables de </w:t>
      </w:r>
      <w:r w:rsidR="00E24996">
        <w:rPr>
          <w:rFonts w:ascii="Arial" w:eastAsiaTheme="minorHAnsi" w:hAnsi="Arial" w:cs="Arial"/>
          <w:lang w:val="es-419" w:eastAsia="en-US"/>
        </w:rPr>
        <w:t xml:space="preserve">  </w:t>
      </w:r>
      <w:r w:rsidRPr="0031478C">
        <w:rPr>
          <w:rFonts w:ascii="Arial" w:eastAsiaTheme="minorHAnsi" w:hAnsi="Arial" w:cs="Arial"/>
          <w:lang w:val="es-419" w:eastAsia="en-US"/>
        </w:rPr>
        <w:t>corriente, mate</w:t>
      </w:r>
      <w:r w:rsidR="00E24996">
        <w:rPr>
          <w:rFonts w:ascii="Arial" w:eastAsiaTheme="minorHAnsi" w:hAnsi="Arial" w:cs="Arial"/>
          <w:lang w:val="es-419" w:eastAsia="en-US"/>
        </w:rPr>
        <w:t xml:space="preserve">ras, entre otros). Señalice los </w:t>
      </w:r>
      <w:r w:rsidRPr="0031478C">
        <w:rPr>
          <w:rFonts w:ascii="Arial" w:eastAsiaTheme="minorHAnsi" w:hAnsi="Arial" w:cs="Arial"/>
          <w:lang w:val="es-419" w:eastAsia="en-US"/>
        </w:rPr>
        <w:t>vidrios y puertas transparentes.</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Cuando le entregue dinero a una persona con di</w:t>
      </w:r>
      <w:r w:rsidR="00E24996">
        <w:rPr>
          <w:rFonts w:ascii="Arial" w:eastAsiaTheme="minorHAnsi" w:hAnsi="Arial" w:cs="Arial"/>
          <w:lang w:val="es-419" w:eastAsia="en-US"/>
        </w:rPr>
        <w:t>scapacidad visual, indíquele el</w:t>
      </w:r>
      <w:r>
        <w:rPr>
          <w:rFonts w:ascii="Arial" w:eastAsiaTheme="minorHAnsi" w:hAnsi="Arial" w:cs="Arial"/>
          <w:lang w:val="es-419" w:eastAsia="en-US"/>
        </w:rPr>
        <w:t xml:space="preserve"> </w:t>
      </w:r>
      <w:r w:rsidRPr="0031478C">
        <w:rPr>
          <w:rFonts w:ascii="Arial" w:eastAsiaTheme="minorHAnsi" w:hAnsi="Arial" w:cs="Arial"/>
          <w:lang w:val="es-419" w:eastAsia="en-US"/>
        </w:rPr>
        <w:t>monto o valor que le está dando, primero en billetes y después en monedas.</w:t>
      </w:r>
    </w:p>
    <w:p w:rsidR="003A6357" w:rsidRPr="0031478C" w:rsidRDefault="003A6357" w:rsidP="00750AB4">
      <w:pPr>
        <w:jc w:val="both"/>
        <w:rPr>
          <w:rFonts w:ascii="Arial" w:eastAsiaTheme="minorHAnsi" w:hAnsi="Arial" w:cs="Arial"/>
          <w:lang w:val="es-419" w:eastAsia="en-US"/>
        </w:rPr>
      </w:pPr>
    </w:p>
    <w:p w:rsidR="003A6357" w:rsidRDefault="003A6357" w:rsidP="00750AB4">
      <w:pPr>
        <w:suppressAutoHyphens w:val="0"/>
        <w:autoSpaceDE w:val="0"/>
        <w:autoSpaceDN w:val="0"/>
        <w:adjustRightInd w:val="0"/>
        <w:jc w:val="both"/>
        <w:rPr>
          <w:rFonts w:ascii="Arial" w:eastAsiaTheme="minorHAnsi" w:hAnsi="Arial" w:cs="Arial"/>
          <w:b/>
          <w:bCs/>
          <w:lang w:val="es-419" w:eastAsia="en-US"/>
        </w:rPr>
      </w:pPr>
      <w:r w:rsidRPr="0031478C">
        <w:rPr>
          <w:rFonts w:ascii="Arial" w:eastAsiaTheme="minorHAnsi" w:hAnsi="Arial" w:cs="Arial"/>
          <w:b/>
          <w:bCs/>
          <w:lang w:val="es-419" w:eastAsia="en-US"/>
        </w:rPr>
        <w:t>• Atención a pers</w:t>
      </w:r>
      <w:r>
        <w:rPr>
          <w:rFonts w:ascii="Arial" w:eastAsiaTheme="minorHAnsi" w:hAnsi="Arial" w:cs="Arial"/>
          <w:b/>
          <w:bCs/>
          <w:lang w:val="es-419" w:eastAsia="en-US"/>
        </w:rPr>
        <w:t xml:space="preserve">onas con discapacidad auditiva, </w:t>
      </w:r>
      <w:r w:rsidRPr="0031478C">
        <w:rPr>
          <w:rFonts w:ascii="Arial" w:eastAsiaTheme="minorHAnsi" w:hAnsi="Arial" w:cs="Arial"/>
          <w:b/>
          <w:bCs/>
          <w:lang w:val="es-419" w:eastAsia="en-US"/>
        </w:rPr>
        <w:t>sordas o hipoacúsicas</w:t>
      </w:r>
      <w:r>
        <w:rPr>
          <w:rFonts w:ascii="Arial" w:eastAsiaTheme="minorHAnsi" w:hAnsi="Arial" w:cs="Arial"/>
          <w:b/>
          <w:bCs/>
          <w:lang w:val="es-419" w:eastAsia="en-US"/>
        </w:rPr>
        <w:t>:</w:t>
      </w:r>
    </w:p>
    <w:p w:rsidR="003A6357" w:rsidRPr="0031478C" w:rsidRDefault="003A6357" w:rsidP="003A6357">
      <w:pPr>
        <w:suppressAutoHyphens w:val="0"/>
        <w:autoSpaceDE w:val="0"/>
        <w:autoSpaceDN w:val="0"/>
        <w:adjustRightInd w:val="0"/>
        <w:rPr>
          <w:rFonts w:ascii="Arial" w:eastAsiaTheme="minorHAnsi" w:hAnsi="Arial" w:cs="Arial"/>
          <w:b/>
          <w:bCs/>
          <w:lang w:val="es-419" w:eastAsia="en-US"/>
        </w:rPr>
      </w:pP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Asegúrese de dirigirse directamente a la persona con di</w:t>
      </w:r>
      <w:r w:rsidR="00E24996">
        <w:rPr>
          <w:rFonts w:ascii="Arial" w:eastAsiaTheme="minorHAnsi" w:hAnsi="Arial" w:cs="Arial"/>
          <w:lang w:val="es-419" w:eastAsia="en-US"/>
        </w:rPr>
        <w:t xml:space="preserve">scapacidad y no a su intérprete </w:t>
      </w:r>
      <w:r w:rsidRPr="0031478C">
        <w:rPr>
          <w:rFonts w:ascii="Arial" w:eastAsiaTheme="minorHAnsi" w:hAnsi="Arial" w:cs="Arial"/>
          <w:lang w:val="es-419" w:eastAsia="en-US"/>
        </w:rPr>
        <w:t>o acompañante.</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Siempre hable de frente y articule las palabras en forma clara y pausada.</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Evite taparse la boca o voltearse cuando est</w:t>
      </w:r>
      <w:r w:rsidR="00E24996">
        <w:rPr>
          <w:rFonts w:ascii="Arial" w:eastAsiaTheme="minorHAnsi" w:hAnsi="Arial" w:cs="Arial"/>
          <w:lang w:val="es-419" w:eastAsia="en-US"/>
        </w:rPr>
        <w:t>á interactuando con una persona</w:t>
      </w:r>
      <w:r>
        <w:rPr>
          <w:rFonts w:ascii="Arial" w:eastAsiaTheme="minorHAnsi" w:hAnsi="Arial" w:cs="Arial"/>
          <w:lang w:val="es-419" w:eastAsia="en-US"/>
        </w:rPr>
        <w:t xml:space="preserve"> </w:t>
      </w:r>
      <w:r w:rsidRPr="0031478C">
        <w:rPr>
          <w:rFonts w:ascii="Arial" w:eastAsiaTheme="minorHAnsi" w:hAnsi="Arial" w:cs="Arial"/>
          <w:lang w:val="es-419" w:eastAsia="en-US"/>
        </w:rPr>
        <w:t>sorda, ya que algunas tienen la habilidad de leer los labios.</w:t>
      </w:r>
    </w:p>
    <w:p w:rsidR="003A6357" w:rsidRPr="0031478C" w:rsidRDefault="003A6357" w:rsidP="00750AB4">
      <w:pPr>
        <w:jc w:val="both"/>
        <w:rPr>
          <w:rFonts w:ascii="Arial" w:eastAsiaTheme="minorHAnsi" w:hAnsi="Arial" w:cs="Arial"/>
          <w:lang w:val="es-419" w:eastAsia="en-US"/>
        </w:rPr>
      </w:pPr>
      <w:r w:rsidRPr="0031478C">
        <w:rPr>
          <w:rFonts w:ascii="Arial" w:eastAsiaTheme="minorHAnsi" w:hAnsi="Arial" w:cs="Arial"/>
          <w:lang w:val="es-419" w:eastAsia="en-US"/>
        </w:rPr>
        <w:t>* No realice gestos exagerados acerca de lo que está explicando.</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Debido a que la información visual cobra gran</w:t>
      </w:r>
      <w:r w:rsidR="00E24996">
        <w:rPr>
          <w:rFonts w:ascii="Arial" w:eastAsiaTheme="minorHAnsi" w:hAnsi="Arial" w:cs="Arial"/>
          <w:lang w:val="es-419" w:eastAsia="en-US"/>
        </w:rPr>
        <w:t xml:space="preserve"> importancia, tenga cuidado con </w:t>
      </w:r>
      <w:r w:rsidRPr="0031478C">
        <w:rPr>
          <w:rFonts w:ascii="Arial" w:eastAsiaTheme="minorHAnsi" w:hAnsi="Arial" w:cs="Arial"/>
          <w:lang w:val="es-419" w:eastAsia="en-US"/>
        </w:rPr>
        <w:t>el uso del lenguaje no verbal o corporal.</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Si no entiende lo que la persona con discapacidad a</w:t>
      </w:r>
      <w:r w:rsidR="00E24996">
        <w:rPr>
          <w:rFonts w:ascii="Arial" w:eastAsiaTheme="minorHAnsi" w:hAnsi="Arial" w:cs="Arial"/>
          <w:lang w:val="es-419" w:eastAsia="en-US"/>
        </w:rPr>
        <w:t>uditiva está tratando de decir,</w:t>
      </w:r>
      <w:r w:rsidRPr="0031478C">
        <w:rPr>
          <w:rFonts w:ascii="Arial" w:eastAsiaTheme="minorHAnsi" w:hAnsi="Arial" w:cs="Arial"/>
          <w:lang w:val="es-419" w:eastAsia="en-US"/>
        </w:rPr>
        <w:t>solicítele que lo repita o si le es posible que</w:t>
      </w:r>
      <w:r w:rsidR="00E24996">
        <w:rPr>
          <w:rFonts w:ascii="Arial" w:eastAsiaTheme="minorHAnsi" w:hAnsi="Arial" w:cs="Arial"/>
          <w:lang w:val="es-419" w:eastAsia="en-US"/>
        </w:rPr>
        <w:t xml:space="preserve"> lo escriba. No aparente que ha </w:t>
      </w:r>
      <w:r w:rsidRPr="0031478C">
        <w:rPr>
          <w:rFonts w:ascii="Arial" w:eastAsiaTheme="minorHAnsi" w:hAnsi="Arial" w:cs="Arial"/>
          <w:lang w:val="es-419" w:eastAsia="en-US"/>
        </w:rPr>
        <w:t>comprendido lo transmitido, es importante establecer una comunicación efectiva.</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xml:space="preserve">* Si usted va a comunicarse por medio de un texto escrito, sea </w:t>
      </w:r>
      <w:r w:rsidR="00E24996">
        <w:rPr>
          <w:rFonts w:ascii="Arial" w:eastAsiaTheme="minorHAnsi" w:hAnsi="Arial" w:cs="Arial"/>
          <w:lang w:val="es-419" w:eastAsia="en-US"/>
        </w:rPr>
        <w:t xml:space="preserve">breve y claro. Tenga </w:t>
      </w:r>
      <w:r w:rsidRPr="0031478C">
        <w:rPr>
          <w:rFonts w:ascii="Arial" w:eastAsiaTheme="minorHAnsi" w:hAnsi="Arial" w:cs="Arial"/>
          <w:lang w:val="es-419" w:eastAsia="en-US"/>
        </w:rPr>
        <w:t xml:space="preserve">en cuenta que una persona sorda le responderá </w:t>
      </w:r>
      <w:r w:rsidR="00E24996">
        <w:rPr>
          <w:rFonts w:ascii="Arial" w:eastAsiaTheme="minorHAnsi" w:hAnsi="Arial" w:cs="Arial"/>
          <w:lang w:val="es-419" w:eastAsia="en-US"/>
        </w:rPr>
        <w:t xml:space="preserve">con frases cortas y concretas y </w:t>
      </w:r>
      <w:r w:rsidRPr="0031478C">
        <w:rPr>
          <w:rFonts w:ascii="Arial" w:eastAsiaTheme="minorHAnsi" w:hAnsi="Arial" w:cs="Arial"/>
          <w:lang w:val="es-419" w:eastAsia="en-US"/>
        </w:rPr>
        <w:t>que, no todas saben leer y/o escribir.</w:t>
      </w:r>
    </w:p>
    <w:p w:rsidR="003A6357" w:rsidRPr="0031478C" w:rsidRDefault="003A6357" w:rsidP="00750AB4">
      <w:pPr>
        <w:jc w:val="both"/>
        <w:rPr>
          <w:rFonts w:ascii="Arial" w:eastAsiaTheme="minorHAnsi" w:hAnsi="Arial" w:cs="Arial"/>
          <w:lang w:val="es-419" w:eastAsia="en-US"/>
        </w:rPr>
      </w:pPr>
    </w:p>
    <w:p w:rsidR="003A6357" w:rsidRDefault="003A6357" w:rsidP="00750AB4">
      <w:pPr>
        <w:suppressAutoHyphens w:val="0"/>
        <w:autoSpaceDE w:val="0"/>
        <w:autoSpaceDN w:val="0"/>
        <w:adjustRightInd w:val="0"/>
        <w:jc w:val="both"/>
        <w:rPr>
          <w:rFonts w:ascii="Arial" w:eastAsiaTheme="minorHAnsi" w:hAnsi="Arial" w:cs="Arial"/>
          <w:b/>
          <w:bCs/>
          <w:lang w:val="es-419" w:eastAsia="en-US"/>
        </w:rPr>
      </w:pPr>
      <w:r w:rsidRPr="0031478C">
        <w:rPr>
          <w:rFonts w:ascii="Arial" w:eastAsiaTheme="minorHAnsi" w:hAnsi="Arial" w:cs="Arial"/>
          <w:b/>
          <w:bCs/>
          <w:lang w:val="es-419" w:eastAsia="en-US"/>
        </w:rPr>
        <w:t>• Atención a personas con sordoceguera</w:t>
      </w:r>
      <w:r>
        <w:rPr>
          <w:rFonts w:ascii="Arial" w:eastAsiaTheme="minorHAnsi" w:hAnsi="Arial" w:cs="Arial"/>
          <w:b/>
          <w:bCs/>
          <w:lang w:val="es-419" w:eastAsia="en-US"/>
        </w:rPr>
        <w:t>:</w:t>
      </w:r>
    </w:p>
    <w:p w:rsidR="003A6357" w:rsidRPr="0031478C" w:rsidRDefault="003A6357" w:rsidP="00750AB4">
      <w:pPr>
        <w:suppressAutoHyphens w:val="0"/>
        <w:autoSpaceDE w:val="0"/>
        <w:autoSpaceDN w:val="0"/>
        <w:adjustRightInd w:val="0"/>
        <w:jc w:val="both"/>
        <w:rPr>
          <w:rFonts w:ascii="Arial" w:eastAsiaTheme="minorHAnsi" w:hAnsi="Arial" w:cs="Arial"/>
          <w:b/>
          <w:bCs/>
          <w:lang w:val="es-419" w:eastAsia="en-US"/>
        </w:rPr>
      </w:pP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Si la persona sordociega va acompañada diríjas</w:t>
      </w:r>
      <w:r w:rsidR="00E24996">
        <w:rPr>
          <w:rFonts w:ascii="Arial" w:eastAsiaTheme="minorHAnsi" w:hAnsi="Arial" w:cs="Arial"/>
          <w:lang w:val="es-419" w:eastAsia="en-US"/>
        </w:rPr>
        <w:t xml:space="preserve">e a la persona directamente. El </w:t>
      </w:r>
      <w:r w:rsidRPr="0031478C">
        <w:rPr>
          <w:rFonts w:ascii="Arial" w:eastAsiaTheme="minorHAnsi" w:hAnsi="Arial" w:cs="Arial"/>
          <w:lang w:val="es-419" w:eastAsia="en-US"/>
        </w:rPr>
        <w:t>acompañante sólo será un puente para facilitar la comunicación.</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De a conocer su presencia tocándole suavemente en el h</w:t>
      </w:r>
      <w:r w:rsidR="00E24996">
        <w:rPr>
          <w:rFonts w:ascii="Arial" w:eastAsiaTheme="minorHAnsi" w:hAnsi="Arial" w:cs="Arial"/>
          <w:lang w:val="es-419" w:eastAsia="en-US"/>
        </w:rPr>
        <w:t xml:space="preserve">ombro o el brazo. Si está </w:t>
      </w:r>
      <w:r w:rsidRPr="0031478C">
        <w:rPr>
          <w:rFonts w:ascii="Arial" w:eastAsiaTheme="minorHAnsi" w:hAnsi="Arial" w:cs="Arial"/>
          <w:lang w:val="es-419" w:eastAsia="en-US"/>
        </w:rPr>
        <w:t>concentrado en la realización de alguna tarea, espere hasta que pueda atenderlo.</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Dado que es difícil saber si la persona conserva algo</w:t>
      </w:r>
      <w:r w:rsidR="00E24996">
        <w:rPr>
          <w:rFonts w:ascii="Arial" w:eastAsiaTheme="minorHAnsi" w:hAnsi="Arial" w:cs="Arial"/>
          <w:lang w:val="es-419" w:eastAsia="en-US"/>
        </w:rPr>
        <w:t xml:space="preserve"> de resto visual, trate siempre</w:t>
      </w:r>
      <w:r>
        <w:rPr>
          <w:rFonts w:ascii="Arial" w:eastAsiaTheme="minorHAnsi" w:hAnsi="Arial" w:cs="Arial"/>
          <w:lang w:val="es-419" w:eastAsia="en-US"/>
        </w:rPr>
        <w:t xml:space="preserve"> </w:t>
      </w:r>
      <w:r w:rsidRPr="0031478C">
        <w:rPr>
          <w:rFonts w:ascii="Arial" w:eastAsiaTheme="minorHAnsi" w:hAnsi="Arial" w:cs="Arial"/>
          <w:lang w:val="es-419" w:eastAsia="en-US"/>
        </w:rPr>
        <w:t>de ponerse dentro de su campo de visión. Quizá pueda entender a través</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Pr>
          <w:rFonts w:ascii="Arial" w:eastAsiaTheme="minorHAnsi" w:hAnsi="Arial" w:cs="Arial"/>
          <w:lang w:val="es-419" w:eastAsia="en-US"/>
        </w:rPr>
        <w:t xml:space="preserve">  </w:t>
      </w:r>
      <w:r w:rsidRPr="0031478C">
        <w:rPr>
          <w:rFonts w:ascii="Arial" w:eastAsiaTheme="minorHAnsi" w:hAnsi="Arial" w:cs="Arial"/>
          <w:lang w:val="es-419" w:eastAsia="en-US"/>
        </w:rPr>
        <w:t xml:space="preserve">de labiolectura. Si no es posible de esta manera, </w:t>
      </w:r>
      <w:r w:rsidR="00E24996">
        <w:rPr>
          <w:rFonts w:ascii="Arial" w:eastAsiaTheme="minorHAnsi" w:hAnsi="Arial" w:cs="Arial"/>
          <w:lang w:val="es-419" w:eastAsia="en-US"/>
        </w:rPr>
        <w:t xml:space="preserve">diríjase a él escribiendo en un </w:t>
      </w:r>
      <w:r w:rsidRPr="0031478C">
        <w:rPr>
          <w:rFonts w:ascii="Arial" w:eastAsiaTheme="minorHAnsi" w:hAnsi="Arial" w:cs="Arial"/>
          <w:lang w:val="es-419" w:eastAsia="en-US"/>
        </w:rPr>
        <w:t xml:space="preserve">papel blanco con letras grandes, frases sencillas </w:t>
      </w:r>
      <w:r w:rsidR="00E24996">
        <w:rPr>
          <w:rFonts w:ascii="Arial" w:eastAsiaTheme="minorHAnsi" w:hAnsi="Arial" w:cs="Arial"/>
          <w:lang w:val="es-419" w:eastAsia="en-US"/>
        </w:rPr>
        <w:t xml:space="preserve">y en lo posible con tinta negra </w:t>
      </w:r>
      <w:r w:rsidRPr="0031478C">
        <w:rPr>
          <w:rFonts w:ascii="Arial" w:eastAsiaTheme="minorHAnsi" w:hAnsi="Arial" w:cs="Arial"/>
          <w:lang w:val="es-419" w:eastAsia="en-US"/>
        </w:rPr>
        <w:t>para que el contraste sea mayor. Un lugar bien iluminado hará más eficaz la</w:t>
      </w:r>
    </w:p>
    <w:p w:rsidR="003A6357" w:rsidRPr="0031478C" w:rsidRDefault="003A6357" w:rsidP="00750AB4">
      <w:pPr>
        <w:jc w:val="both"/>
        <w:rPr>
          <w:rFonts w:ascii="Arial" w:eastAsiaTheme="minorHAnsi" w:hAnsi="Arial" w:cs="Arial"/>
          <w:lang w:val="es-419" w:eastAsia="en-US"/>
        </w:rPr>
      </w:pPr>
      <w:r>
        <w:rPr>
          <w:rFonts w:ascii="Arial" w:eastAsiaTheme="minorHAnsi" w:hAnsi="Arial" w:cs="Arial"/>
          <w:lang w:val="es-419" w:eastAsia="en-US"/>
        </w:rPr>
        <w:t xml:space="preserve">  </w:t>
      </w:r>
      <w:r w:rsidRPr="0031478C">
        <w:rPr>
          <w:rFonts w:ascii="Arial" w:eastAsiaTheme="minorHAnsi" w:hAnsi="Arial" w:cs="Arial"/>
          <w:lang w:val="es-419" w:eastAsia="en-US"/>
        </w:rPr>
        <w:t>comunicación.</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Si la persona está haciendo uso de un audí</w:t>
      </w:r>
      <w:r w:rsidR="00E24996">
        <w:rPr>
          <w:rFonts w:ascii="Arial" w:eastAsiaTheme="minorHAnsi" w:hAnsi="Arial" w:cs="Arial"/>
          <w:lang w:val="es-419" w:eastAsia="en-US"/>
        </w:rPr>
        <w:t>fono -dado que puede entender a</w:t>
      </w:r>
      <w:r>
        <w:rPr>
          <w:rFonts w:ascii="Arial" w:eastAsiaTheme="minorHAnsi" w:hAnsi="Arial" w:cs="Arial"/>
          <w:lang w:val="es-419" w:eastAsia="en-US"/>
        </w:rPr>
        <w:t xml:space="preserve"> </w:t>
      </w:r>
      <w:r w:rsidRPr="0031478C">
        <w:rPr>
          <w:rFonts w:ascii="Arial" w:eastAsiaTheme="minorHAnsi" w:hAnsi="Arial" w:cs="Arial"/>
          <w:lang w:val="es-419" w:eastAsia="en-US"/>
        </w:rPr>
        <w:t>través éste- diríjase a ella de manera clara y directa, siempre vocalizando correctamente</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Pr>
          <w:rFonts w:ascii="Arial" w:eastAsiaTheme="minorHAnsi" w:hAnsi="Arial" w:cs="Arial"/>
          <w:lang w:val="es-419" w:eastAsia="en-US"/>
        </w:rPr>
        <w:t xml:space="preserve">   </w:t>
      </w:r>
      <w:r w:rsidRPr="0031478C">
        <w:rPr>
          <w:rFonts w:ascii="Arial" w:eastAsiaTheme="minorHAnsi" w:hAnsi="Arial" w:cs="Arial"/>
          <w:lang w:val="es-419" w:eastAsia="en-US"/>
        </w:rPr>
        <w:t>las palabras.</w:t>
      </w:r>
    </w:p>
    <w:p w:rsidR="003A6357"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Atienda a las indicaciones del interlocutor, dado que este puede su</w:t>
      </w:r>
      <w:r w:rsidR="00E24996">
        <w:rPr>
          <w:rFonts w:ascii="Arial" w:eastAsiaTheme="minorHAnsi" w:hAnsi="Arial" w:cs="Arial"/>
          <w:lang w:val="es-419" w:eastAsia="en-US"/>
        </w:rPr>
        <w:t>gerirle cuál</w:t>
      </w:r>
      <w:r>
        <w:rPr>
          <w:rFonts w:ascii="Arial" w:eastAsiaTheme="minorHAnsi" w:hAnsi="Arial" w:cs="Arial"/>
          <w:lang w:val="es-419" w:eastAsia="en-US"/>
        </w:rPr>
        <w:t xml:space="preserve"> </w:t>
      </w:r>
      <w:r w:rsidRPr="0031478C">
        <w:rPr>
          <w:rFonts w:ascii="Arial" w:eastAsiaTheme="minorHAnsi" w:hAnsi="Arial" w:cs="Arial"/>
          <w:lang w:val="es-419" w:eastAsia="en-US"/>
        </w:rPr>
        <w:t>es el método que prefiere o el que conoce mejor para comunicarse.</w:t>
      </w:r>
    </w:p>
    <w:p w:rsidR="003A6357" w:rsidRPr="0031478C" w:rsidRDefault="003A6357" w:rsidP="003A6357">
      <w:pPr>
        <w:suppressAutoHyphens w:val="0"/>
        <w:autoSpaceDE w:val="0"/>
        <w:autoSpaceDN w:val="0"/>
        <w:adjustRightInd w:val="0"/>
        <w:rPr>
          <w:rFonts w:ascii="Arial" w:eastAsiaTheme="minorHAnsi" w:hAnsi="Arial" w:cs="Arial"/>
          <w:lang w:val="es-419" w:eastAsia="en-US"/>
        </w:rPr>
      </w:pPr>
    </w:p>
    <w:p w:rsidR="003A6357" w:rsidRDefault="003A6357" w:rsidP="003A6357">
      <w:pPr>
        <w:suppressAutoHyphens w:val="0"/>
        <w:autoSpaceDE w:val="0"/>
        <w:autoSpaceDN w:val="0"/>
        <w:adjustRightInd w:val="0"/>
        <w:rPr>
          <w:rFonts w:ascii="Arial" w:eastAsiaTheme="minorHAnsi" w:hAnsi="Arial" w:cs="Arial"/>
          <w:b/>
          <w:bCs/>
          <w:lang w:val="es-419" w:eastAsia="en-US"/>
        </w:rPr>
      </w:pPr>
      <w:r w:rsidRPr="0031478C">
        <w:rPr>
          <w:rFonts w:ascii="Arial" w:eastAsiaTheme="minorHAnsi" w:hAnsi="Arial" w:cs="Arial"/>
          <w:b/>
          <w:bCs/>
          <w:lang w:val="es-419" w:eastAsia="en-US"/>
        </w:rPr>
        <w:t>• Atención a personas con discapacidad física o motora</w:t>
      </w:r>
      <w:r>
        <w:rPr>
          <w:rFonts w:ascii="Arial" w:eastAsiaTheme="minorHAnsi" w:hAnsi="Arial" w:cs="Arial"/>
          <w:b/>
          <w:bCs/>
          <w:lang w:val="es-419" w:eastAsia="en-US"/>
        </w:rPr>
        <w:t>:</w:t>
      </w:r>
    </w:p>
    <w:p w:rsidR="003A6357" w:rsidRPr="0031478C" w:rsidRDefault="003A6357" w:rsidP="003A6357">
      <w:pPr>
        <w:suppressAutoHyphens w:val="0"/>
        <w:autoSpaceDE w:val="0"/>
        <w:autoSpaceDN w:val="0"/>
        <w:adjustRightInd w:val="0"/>
        <w:rPr>
          <w:rFonts w:ascii="Arial" w:eastAsiaTheme="minorHAnsi" w:hAnsi="Arial" w:cs="Arial"/>
          <w:b/>
          <w:bCs/>
          <w:lang w:val="es-419" w:eastAsia="en-US"/>
        </w:rPr>
      </w:pP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lastRenderedPageBreak/>
        <w:t>* Pregunte si la persona con discapacidad requier</w:t>
      </w:r>
      <w:r w:rsidR="00E24996">
        <w:rPr>
          <w:rFonts w:ascii="Arial" w:eastAsiaTheme="minorHAnsi" w:hAnsi="Arial" w:cs="Arial"/>
          <w:lang w:val="es-419" w:eastAsia="en-US"/>
        </w:rPr>
        <w:t>e ayuda. Si la acepta, solicite</w:t>
      </w:r>
      <w:r>
        <w:rPr>
          <w:rFonts w:ascii="Arial" w:eastAsiaTheme="minorHAnsi" w:hAnsi="Arial" w:cs="Arial"/>
          <w:lang w:val="es-419" w:eastAsia="en-US"/>
        </w:rPr>
        <w:t xml:space="preserve"> </w:t>
      </w:r>
      <w:r w:rsidRPr="0031478C">
        <w:rPr>
          <w:rFonts w:ascii="Arial" w:eastAsiaTheme="minorHAnsi" w:hAnsi="Arial" w:cs="Arial"/>
          <w:lang w:val="es-419" w:eastAsia="en-US"/>
        </w:rPr>
        <w:t>que le explique lo que debe hacer y cómo.</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No toque sus elementos de ayuda (muletas, ca</w:t>
      </w:r>
      <w:r w:rsidR="00E24996">
        <w:rPr>
          <w:rFonts w:ascii="Arial" w:eastAsiaTheme="minorHAnsi" w:hAnsi="Arial" w:cs="Arial"/>
          <w:lang w:val="es-419" w:eastAsia="en-US"/>
        </w:rPr>
        <w:t>minador, bastón) ni separe a las personas</w:t>
      </w:r>
      <w:r w:rsidRPr="0031478C">
        <w:rPr>
          <w:rFonts w:ascii="Arial" w:eastAsiaTheme="minorHAnsi" w:hAnsi="Arial" w:cs="Arial"/>
          <w:lang w:val="es-419" w:eastAsia="en-US"/>
        </w:rPr>
        <w:t xml:space="preserve"> de estos, a menos que lo solicite.</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No tome a la persona con discapacidad de</w:t>
      </w:r>
      <w:r w:rsidR="00E24996">
        <w:rPr>
          <w:rFonts w:ascii="Arial" w:eastAsiaTheme="minorHAnsi" w:hAnsi="Arial" w:cs="Arial"/>
          <w:lang w:val="es-419" w:eastAsia="en-US"/>
        </w:rPr>
        <w:t xml:space="preserve"> los brazos cuando se traslade.</w:t>
      </w:r>
      <w:r>
        <w:rPr>
          <w:rFonts w:ascii="Arial" w:eastAsiaTheme="minorHAnsi" w:hAnsi="Arial" w:cs="Arial"/>
          <w:lang w:val="es-419" w:eastAsia="en-US"/>
        </w:rPr>
        <w:t xml:space="preserve"> </w:t>
      </w:r>
      <w:r w:rsidRPr="0031478C">
        <w:rPr>
          <w:rFonts w:ascii="Arial" w:eastAsiaTheme="minorHAnsi" w:hAnsi="Arial" w:cs="Arial"/>
          <w:lang w:val="es-419" w:eastAsia="en-US"/>
        </w:rPr>
        <w:t>Hágalo únicamente en los casos en que sea solicitado.</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No lo apresure y evite jalarlo bruscamente o empujarlo.</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En caso de tener que cargar la silla de ruedas</w:t>
      </w:r>
      <w:r w:rsidR="00E24996">
        <w:rPr>
          <w:rFonts w:ascii="Arial" w:eastAsiaTheme="minorHAnsi" w:hAnsi="Arial" w:cs="Arial"/>
          <w:lang w:val="es-419" w:eastAsia="en-US"/>
        </w:rPr>
        <w:t xml:space="preserve">, debe ser realizado por mínimo </w:t>
      </w:r>
      <w:r w:rsidRPr="0031478C">
        <w:rPr>
          <w:rFonts w:ascii="Arial" w:eastAsiaTheme="minorHAnsi" w:hAnsi="Arial" w:cs="Arial"/>
          <w:lang w:val="es-419" w:eastAsia="en-US"/>
        </w:rPr>
        <w:t>dos personas y en la forma en que el ciudadano con discapacidad lo indique.</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xml:space="preserve">* No deje objetos recargados o colgados en sus </w:t>
      </w:r>
      <w:r w:rsidR="00E24996">
        <w:rPr>
          <w:rFonts w:ascii="Arial" w:eastAsiaTheme="minorHAnsi" w:hAnsi="Arial" w:cs="Arial"/>
          <w:lang w:val="es-419" w:eastAsia="en-US"/>
        </w:rPr>
        <w:t>elementos de ayuda, estos</w:t>
      </w:r>
      <w:r>
        <w:rPr>
          <w:rFonts w:ascii="Arial" w:eastAsiaTheme="minorHAnsi" w:hAnsi="Arial" w:cs="Arial"/>
          <w:lang w:val="es-419" w:eastAsia="en-US"/>
        </w:rPr>
        <w:t xml:space="preserve"> </w:t>
      </w:r>
      <w:r w:rsidRPr="0031478C">
        <w:rPr>
          <w:rFonts w:ascii="Arial" w:eastAsiaTheme="minorHAnsi" w:hAnsi="Arial" w:cs="Arial"/>
          <w:lang w:val="es-419" w:eastAsia="en-US"/>
        </w:rPr>
        <w:t>no son muebles.</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No transporte a las personas usuarias de sillas de r</w:t>
      </w:r>
      <w:r w:rsidR="00E24996">
        <w:rPr>
          <w:rFonts w:ascii="Arial" w:eastAsiaTheme="minorHAnsi" w:hAnsi="Arial" w:cs="Arial"/>
          <w:lang w:val="es-419" w:eastAsia="en-US"/>
        </w:rPr>
        <w:t>uedas, a menos que ellas</w:t>
      </w:r>
      <w:r>
        <w:rPr>
          <w:rFonts w:ascii="Arial" w:eastAsiaTheme="minorHAnsi" w:hAnsi="Arial" w:cs="Arial"/>
          <w:lang w:val="es-419" w:eastAsia="en-US"/>
        </w:rPr>
        <w:t xml:space="preserve"> </w:t>
      </w:r>
      <w:r w:rsidRPr="0031478C">
        <w:rPr>
          <w:rFonts w:ascii="Arial" w:eastAsiaTheme="minorHAnsi" w:hAnsi="Arial" w:cs="Arial"/>
          <w:lang w:val="es-419" w:eastAsia="en-US"/>
        </w:rPr>
        <w:t>lo soliciten.</w:t>
      </w:r>
    </w:p>
    <w:p w:rsidR="003A6357" w:rsidRPr="0031478C" w:rsidRDefault="003A6357" w:rsidP="00750AB4">
      <w:pPr>
        <w:jc w:val="both"/>
        <w:rPr>
          <w:rFonts w:ascii="Arial" w:eastAsiaTheme="minorHAnsi" w:hAnsi="Arial" w:cs="Arial"/>
          <w:lang w:val="es-419" w:eastAsia="en-US"/>
        </w:rPr>
      </w:pPr>
    </w:p>
    <w:p w:rsidR="003A6357" w:rsidRDefault="003A6357" w:rsidP="00750AB4">
      <w:pPr>
        <w:suppressAutoHyphens w:val="0"/>
        <w:autoSpaceDE w:val="0"/>
        <w:autoSpaceDN w:val="0"/>
        <w:adjustRightInd w:val="0"/>
        <w:jc w:val="both"/>
        <w:rPr>
          <w:rFonts w:ascii="Arial" w:eastAsiaTheme="minorHAnsi" w:hAnsi="Arial" w:cs="Arial"/>
          <w:b/>
          <w:bCs/>
          <w:lang w:val="es-419" w:eastAsia="en-US"/>
        </w:rPr>
      </w:pPr>
      <w:r w:rsidRPr="0031478C">
        <w:rPr>
          <w:rFonts w:ascii="Arial" w:eastAsiaTheme="minorHAnsi" w:hAnsi="Arial" w:cs="Arial"/>
          <w:b/>
          <w:bCs/>
          <w:lang w:val="es-419" w:eastAsia="en-US"/>
        </w:rPr>
        <w:t>Atención a personas con discapacidad cognitiva</w:t>
      </w:r>
      <w:r>
        <w:rPr>
          <w:rFonts w:ascii="Arial" w:eastAsiaTheme="minorHAnsi" w:hAnsi="Arial" w:cs="Arial"/>
          <w:b/>
          <w:bCs/>
          <w:lang w:val="es-419" w:eastAsia="en-US"/>
        </w:rPr>
        <w:t>:</w:t>
      </w:r>
    </w:p>
    <w:p w:rsidR="003A6357" w:rsidRPr="0031478C" w:rsidRDefault="003A6357" w:rsidP="00750AB4">
      <w:pPr>
        <w:suppressAutoHyphens w:val="0"/>
        <w:autoSpaceDE w:val="0"/>
        <w:autoSpaceDN w:val="0"/>
        <w:adjustRightInd w:val="0"/>
        <w:jc w:val="both"/>
        <w:rPr>
          <w:rFonts w:ascii="Arial" w:eastAsiaTheme="minorHAnsi" w:hAnsi="Arial" w:cs="Arial"/>
          <w:b/>
          <w:bCs/>
          <w:lang w:val="es-419" w:eastAsia="en-US"/>
        </w:rPr>
      </w:pP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Diríjase directamente a la persona con discapacidad y no a su acompañan</w:t>
      </w:r>
      <w:r w:rsidR="00E24996">
        <w:rPr>
          <w:rFonts w:ascii="Arial" w:eastAsiaTheme="minorHAnsi" w:hAnsi="Arial" w:cs="Arial"/>
          <w:lang w:val="es-419" w:eastAsia="en-US"/>
        </w:rPr>
        <w:t>te.</w:t>
      </w:r>
      <w:r>
        <w:rPr>
          <w:rFonts w:ascii="Arial" w:eastAsiaTheme="minorHAnsi" w:hAnsi="Arial" w:cs="Arial"/>
          <w:lang w:val="es-419" w:eastAsia="en-US"/>
        </w:rPr>
        <w:t xml:space="preserve"> </w:t>
      </w:r>
      <w:r w:rsidRPr="0031478C">
        <w:rPr>
          <w:rFonts w:ascii="Arial" w:eastAsiaTheme="minorHAnsi" w:hAnsi="Arial" w:cs="Arial"/>
          <w:lang w:val="es-419" w:eastAsia="en-US"/>
        </w:rPr>
        <w:t>Recuerde incluirla siempre en las conversaciones.</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La información que brinde debe ser en mayor parte</w:t>
      </w:r>
      <w:r w:rsidR="00E24996">
        <w:rPr>
          <w:rFonts w:ascii="Arial" w:eastAsiaTheme="minorHAnsi" w:hAnsi="Arial" w:cs="Arial"/>
          <w:lang w:val="es-419" w:eastAsia="en-US"/>
        </w:rPr>
        <w:t xml:space="preserve"> visual, con mensajes concretos </w:t>
      </w:r>
      <w:r w:rsidRPr="0031478C">
        <w:rPr>
          <w:rFonts w:ascii="Arial" w:eastAsiaTheme="minorHAnsi" w:hAnsi="Arial" w:cs="Arial"/>
          <w:lang w:val="es-419" w:eastAsia="en-US"/>
        </w:rPr>
        <w:t>y cortos.</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Mantenga la calidad en la atención y el servicio</w:t>
      </w:r>
      <w:r w:rsidR="00E24996">
        <w:rPr>
          <w:rFonts w:ascii="Arial" w:eastAsiaTheme="minorHAnsi" w:hAnsi="Arial" w:cs="Arial"/>
          <w:lang w:val="es-419" w:eastAsia="en-US"/>
        </w:rPr>
        <w:t xml:space="preserve"> prestados. El hecho de que una </w:t>
      </w:r>
      <w:r w:rsidRPr="0031478C">
        <w:rPr>
          <w:rFonts w:ascii="Arial" w:eastAsiaTheme="minorHAnsi" w:hAnsi="Arial" w:cs="Arial"/>
          <w:lang w:val="es-419" w:eastAsia="en-US"/>
        </w:rPr>
        <w:t>persona con discapacidad intelectual no entienda</w:t>
      </w:r>
      <w:r w:rsidR="00E24996">
        <w:rPr>
          <w:rFonts w:ascii="Arial" w:eastAsiaTheme="minorHAnsi" w:hAnsi="Arial" w:cs="Arial"/>
          <w:lang w:val="es-419" w:eastAsia="en-US"/>
        </w:rPr>
        <w:t xml:space="preserve"> los conceptos con la velocidad</w:t>
      </w:r>
      <w:r>
        <w:rPr>
          <w:rFonts w:ascii="Arial" w:eastAsiaTheme="minorHAnsi" w:hAnsi="Arial" w:cs="Arial"/>
          <w:lang w:val="es-419" w:eastAsia="en-US"/>
        </w:rPr>
        <w:t xml:space="preserve"> </w:t>
      </w:r>
      <w:r w:rsidRPr="0031478C">
        <w:rPr>
          <w:rFonts w:ascii="Arial" w:eastAsiaTheme="minorHAnsi" w:hAnsi="Arial" w:cs="Arial"/>
          <w:lang w:val="es-419" w:eastAsia="en-US"/>
        </w:rPr>
        <w:t>y precisión que los demás, no significa que se brinde un trato de menor calidad.</w:t>
      </w:r>
    </w:p>
    <w:p w:rsidR="003A6357"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Sea paciente al hablar con una persona con discapacidad in</w:t>
      </w:r>
      <w:r w:rsidR="00E24996">
        <w:rPr>
          <w:rFonts w:ascii="Arial" w:eastAsiaTheme="minorHAnsi" w:hAnsi="Arial" w:cs="Arial"/>
          <w:lang w:val="es-419" w:eastAsia="en-US"/>
        </w:rPr>
        <w:t xml:space="preserve">telectual, al dar explicaciones </w:t>
      </w:r>
      <w:r w:rsidRPr="0031478C">
        <w:rPr>
          <w:rFonts w:ascii="Arial" w:eastAsiaTheme="minorHAnsi" w:hAnsi="Arial" w:cs="Arial"/>
          <w:lang w:val="es-419" w:eastAsia="en-US"/>
        </w:rPr>
        <w:t>y escucharlo.</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p>
    <w:p w:rsidR="003A6357" w:rsidRDefault="003A6357" w:rsidP="00750AB4">
      <w:pPr>
        <w:suppressAutoHyphens w:val="0"/>
        <w:autoSpaceDE w:val="0"/>
        <w:autoSpaceDN w:val="0"/>
        <w:adjustRightInd w:val="0"/>
        <w:jc w:val="both"/>
        <w:rPr>
          <w:rFonts w:ascii="Arial" w:eastAsiaTheme="minorHAnsi" w:hAnsi="Arial" w:cs="Arial"/>
          <w:b/>
          <w:bCs/>
          <w:lang w:val="es-419" w:eastAsia="en-US"/>
        </w:rPr>
      </w:pPr>
      <w:r w:rsidRPr="0031478C">
        <w:rPr>
          <w:rFonts w:ascii="Arial" w:eastAsiaTheme="minorHAnsi" w:hAnsi="Arial" w:cs="Arial"/>
          <w:b/>
          <w:bCs/>
          <w:lang w:val="es-419" w:eastAsia="en-US"/>
        </w:rPr>
        <w:t>• Atención a per</w:t>
      </w:r>
      <w:r>
        <w:rPr>
          <w:rFonts w:ascii="Arial" w:eastAsiaTheme="minorHAnsi" w:hAnsi="Arial" w:cs="Arial"/>
          <w:b/>
          <w:bCs/>
          <w:lang w:val="es-419" w:eastAsia="en-US"/>
        </w:rPr>
        <w:t>sonas con discapacidad psicosocial:</w:t>
      </w:r>
    </w:p>
    <w:p w:rsidR="003A6357" w:rsidRPr="0031478C" w:rsidRDefault="003A6357" w:rsidP="00750AB4">
      <w:pPr>
        <w:suppressAutoHyphens w:val="0"/>
        <w:autoSpaceDE w:val="0"/>
        <w:autoSpaceDN w:val="0"/>
        <w:adjustRightInd w:val="0"/>
        <w:jc w:val="both"/>
        <w:rPr>
          <w:rFonts w:ascii="Arial" w:eastAsiaTheme="minorHAnsi" w:hAnsi="Arial" w:cs="Arial"/>
          <w:b/>
          <w:bCs/>
          <w:lang w:val="es-419" w:eastAsia="en-US"/>
        </w:rPr>
      </w:pP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Diríjase con respeto.</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Realice el saludo de la manera habitual.</w:t>
      </w:r>
    </w:p>
    <w:p w:rsidR="003A6357" w:rsidRPr="0031478C" w:rsidRDefault="003A6357" w:rsidP="00750AB4">
      <w:pPr>
        <w:jc w:val="both"/>
        <w:rPr>
          <w:rFonts w:ascii="Arial" w:eastAsiaTheme="minorHAnsi" w:hAnsi="Arial" w:cs="Arial"/>
          <w:lang w:val="es-419" w:eastAsia="en-US"/>
        </w:rPr>
      </w:pPr>
      <w:r w:rsidRPr="0031478C">
        <w:rPr>
          <w:rFonts w:ascii="Arial" w:eastAsiaTheme="minorHAnsi" w:hAnsi="Arial" w:cs="Arial"/>
          <w:lang w:val="es-419" w:eastAsia="en-US"/>
        </w:rPr>
        <w:t>* Realice preguntas cortas, en un lenguaje claro y sencillo.</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Confirme que la información brindada fue comprendida perfectamente.</w:t>
      </w:r>
    </w:p>
    <w:p w:rsidR="003A6357"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Tenga en cuenta las opiniones y sentimientos expresados por estas personas.</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p>
    <w:p w:rsidR="003A6357" w:rsidRDefault="003A6357" w:rsidP="00750AB4">
      <w:pPr>
        <w:pStyle w:val="Prrafodelista"/>
        <w:numPr>
          <w:ilvl w:val="0"/>
          <w:numId w:val="11"/>
        </w:numPr>
        <w:suppressAutoHyphens w:val="0"/>
        <w:autoSpaceDE w:val="0"/>
        <w:autoSpaceDN w:val="0"/>
        <w:adjustRightInd w:val="0"/>
        <w:jc w:val="both"/>
        <w:rPr>
          <w:rFonts w:ascii="Arial" w:eastAsiaTheme="minorHAnsi" w:hAnsi="Arial" w:cs="Arial"/>
          <w:b/>
          <w:bCs/>
          <w:lang w:val="es-419" w:eastAsia="en-US"/>
        </w:rPr>
      </w:pPr>
      <w:r w:rsidRPr="000A32BA">
        <w:rPr>
          <w:rFonts w:ascii="Arial" w:eastAsiaTheme="minorHAnsi" w:hAnsi="Arial" w:cs="Arial"/>
          <w:b/>
          <w:bCs/>
          <w:lang w:val="es-419" w:eastAsia="en-US"/>
        </w:rPr>
        <w:t xml:space="preserve"> Canal telefónico</w:t>
      </w:r>
    </w:p>
    <w:p w:rsidR="003A6357" w:rsidRPr="000A32BA" w:rsidRDefault="003A6357" w:rsidP="00750AB4">
      <w:pPr>
        <w:pStyle w:val="Prrafodelista"/>
        <w:suppressAutoHyphens w:val="0"/>
        <w:autoSpaceDE w:val="0"/>
        <w:autoSpaceDN w:val="0"/>
        <w:adjustRightInd w:val="0"/>
        <w:jc w:val="both"/>
        <w:rPr>
          <w:rFonts w:ascii="Arial" w:eastAsiaTheme="minorHAnsi" w:hAnsi="Arial" w:cs="Arial"/>
          <w:b/>
          <w:bCs/>
          <w:lang w:val="es-419" w:eastAsia="en-US"/>
        </w:rPr>
      </w:pPr>
    </w:p>
    <w:p w:rsidR="003A6357"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Además de las referenciadas para el canal presencial, pa</w:t>
      </w:r>
      <w:r w:rsidR="00E24996">
        <w:rPr>
          <w:rFonts w:ascii="Arial" w:eastAsiaTheme="minorHAnsi" w:hAnsi="Arial" w:cs="Arial"/>
          <w:lang w:val="es-419" w:eastAsia="en-US"/>
        </w:rPr>
        <w:t xml:space="preserve">ra la atención a los ciudadanos </w:t>
      </w:r>
      <w:r w:rsidRPr="0031478C">
        <w:rPr>
          <w:rFonts w:ascii="Arial" w:eastAsiaTheme="minorHAnsi" w:hAnsi="Arial" w:cs="Arial"/>
          <w:lang w:val="es-419" w:eastAsia="en-US"/>
        </w:rPr>
        <w:t>a través del canal telefónico tenga en cuenta las siguientes:</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xml:space="preserve">* </w:t>
      </w:r>
      <w:r w:rsidR="00750AB4" w:rsidRPr="0031478C">
        <w:rPr>
          <w:rFonts w:ascii="Arial" w:eastAsiaTheme="minorHAnsi" w:hAnsi="Arial" w:cs="Arial"/>
          <w:lang w:val="es-419" w:eastAsia="en-US"/>
        </w:rPr>
        <w:t>Aun</w:t>
      </w:r>
      <w:bookmarkStart w:id="0" w:name="_GoBack"/>
      <w:bookmarkEnd w:id="0"/>
      <w:r w:rsidRPr="0031478C">
        <w:rPr>
          <w:rFonts w:ascii="Arial" w:eastAsiaTheme="minorHAnsi" w:hAnsi="Arial" w:cs="Arial"/>
          <w:lang w:val="es-419" w:eastAsia="en-US"/>
        </w:rPr>
        <w:t xml:space="preserve"> cuando no realice un trato cara a cara con el c</w:t>
      </w:r>
      <w:r w:rsidR="00E24996">
        <w:rPr>
          <w:rFonts w:ascii="Arial" w:eastAsiaTheme="minorHAnsi" w:hAnsi="Arial" w:cs="Arial"/>
          <w:lang w:val="es-419" w:eastAsia="en-US"/>
        </w:rPr>
        <w:t>iudadano, su tono de voz indica</w:t>
      </w:r>
      <w:r>
        <w:rPr>
          <w:rFonts w:ascii="Arial" w:eastAsiaTheme="minorHAnsi" w:hAnsi="Arial" w:cs="Arial"/>
          <w:lang w:val="es-419" w:eastAsia="en-US"/>
        </w:rPr>
        <w:t xml:space="preserve"> </w:t>
      </w:r>
      <w:r w:rsidRPr="0031478C">
        <w:rPr>
          <w:rFonts w:ascii="Arial" w:eastAsiaTheme="minorHAnsi" w:hAnsi="Arial" w:cs="Arial"/>
          <w:lang w:val="es-419" w:eastAsia="en-US"/>
        </w:rPr>
        <w:t xml:space="preserve">su estado de ánimo. Por lo </w:t>
      </w:r>
      <w:r w:rsidR="00750AB4" w:rsidRPr="0031478C">
        <w:rPr>
          <w:rFonts w:ascii="Arial" w:eastAsiaTheme="minorHAnsi" w:hAnsi="Arial" w:cs="Arial"/>
          <w:lang w:val="es-419" w:eastAsia="en-US"/>
        </w:rPr>
        <w:t>tanto,</w:t>
      </w:r>
      <w:r w:rsidRPr="0031478C">
        <w:rPr>
          <w:rFonts w:ascii="Arial" w:eastAsiaTheme="minorHAnsi" w:hAnsi="Arial" w:cs="Arial"/>
          <w:lang w:val="es-419" w:eastAsia="en-US"/>
        </w:rPr>
        <w:t xml:space="preserve"> mantenga un</w:t>
      </w:r>
      <w:r w:rsidR="00E24996">
        <w:rPr>
          <w:rFonts w:ascii="Arial" w:eastAsiaTheme="minorHAnsi" w:hAnsi="Arial" w:cs="Arial"/>
          <w:lang w:val="es-419" w:eastAsia="en-US"/>
        </w:rPr>
        <w:t xml:space="preserve">a tonalidad homogénea, amigable </w:t>
      </w:r>
      <w:r w:rsidRPr="0031478C">
        <w:rPr>
          <w:rFonts w:ascii="Arial" w:eastAsiaTheme="minorHAnsi" w:hAnsi="Arial" w:cs="Arial"/>
          <w:lang w:val="es-419" w:eastAsia="en-US"/>
        </w:rPr>
        <w:t>y articule muy bien las palabras.</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Comunique de manera explícita, clara y sencilla la in</w:t>
      </w:r>
      <w:r w:rsidR="00E24996">
        <w:rPr>
          <w:rFonts w:ascii="Arial" w:eastAsiaTheme="minorHAnsi" w:hAnsi="Arial" w:cs="Arial"/>
          <w:lang w:val="es-419" w:eastAsia="en-US"/>
        </w:rPr>
        <w:t xml:space="preserve">formación que le es </w:t>
      </w:r>
      <w:r w:rsidR="00750AB4">
        <w:rPr>
          <w:rFonts w:ascii="Arial" w:eastAsiaTheme="minorHAnsi" w:hAnsi="Arial" w:cs="Arial"/>
          <w:lang w:val="es-419" w:eastAsia="en-US"/>
        </w:rPr>
        <w:t>solicitada.</w:t>
      </w:r>
      <w:r w:rsidR="00750AB4" w:rsidRPr="0031478C">
        <w:rPr>
          <w:rFonts w:ascii="Arial" w:eastAsiaTheme="minorHAnsi" w:hAnsi="Arial" w:cs="Arial"/>
          <w:lang w:val="es-419" w:eastAsia="en-US"/>
        </w:rPr>
        <w:t xml:space="preserve"> Verifique</w:t>
      </w:r>
      <w:r w:rsidRPr="0031478C">
        <w:rPr>
          <w:rFonts w:ascii="Arial" w:eastAsiaTheme="minorHAnsi" w:hAnsi="Arial" w:cs="Arial"/>
          <w:lang w:val="es-419" w:eastAsia="en-US"/>
        </w:rPr>
        <w:t xml:space="preserve"> siempre que la persona ha c</w:t>
      </w:r>
      <w:r w:rsidR="00E24996">
        <w:rPr>
          <w:rFonts w:ascii="Arial" w:eastAsiaTheme="minorHAnsi" w:hAnsi="Arial" w:cs="Arial"/>
          <w:lang w:val="es-419" w:eastAsia="en-US"/>
        </w:rPr>
        <w:t xml:space="preserve">omprendido y cuenta con tiempos </w:t>
      </w:r>
      <w:r w:rsidRPr="0031478C">
        <w:rPr>
          <w:rFonts w:ascii="Arial" w:eastAsiaTheme="minorHAnsi" w:hAnsi="Arial" w:cs="Arial"/>
          <w:lang w:val="es-419" w:eastAsia="en-US"/>
        </w:rPr>
        <w:t>más amplios de comunicación en caso de que la persona requiera algún tipo de</w:t>
      </w:r>
    </w:p>
    <w:p w:rsidR="003A6357" w:rsidRPr="0031478C" w:rsidRDefault="003A6357" w:rsidP="00750AB4">
      <w:pPr>
        <w:suppressAutoHyphens w:val="0"/>
        <w:autoSpaceDE w:val="0"/>
        <w:autoSpaceDN w:val="0"/>
        <w:adjustRightInd w:val="0"/>
        <w:jc w:val="both"/>
        <w:rPr>
          <w:rFonts w:ascii="Arial" w:eastAsiaTheme="minorHAnsi" w:hAnsi="Arial" w:cs="Arial"/>
          <w:lang w:val="es-419" w:eastAsia="en-US"/>
        </w:rPr>
      </w:pPr>
      <w:r>
        <w:rPr>
          <w:rFonts w:ascii="Arial" w:eastAsiaTheme="minorHAnsi" w:hAnsi="Arial" w:cs="Arial"/>
          <w:lang w:val="es-419" w:eastAsia="en-US"/>
        </w:rPr>
        <w:t xml:space="preserve">  </w:t>
      </w:r>
      <w:r w:rsidRPr="0031478C">
        <w:rPr>
          <w:rFonts w:ascii="Arial" w:eastAsiaTheme="minorHAnsi" w:hAnsi="Arial" w:cs="Arial"/>
          <w:lang w:val="es-419" w:eastAsia="en-US"/>
        </w:rPr>
        <w:t>tutorial, apoyo adicional, tenga dificultades de comunicación o comprensión.</w:t>
      </w:r>
    </w:p>
    <w:p w:rsidR="003A6357" w:rsidRDefault="003A6357" w:rsidP="00750AB4">
      <w:pPr>
        <w:suppressAutoHyphens w:val="0"/>
        <w:autoSpaceDE w:val="0"/>
        <w:autoSpaceDN w:val="0"/>
        <w:adjustRightInd w:val="0"/>
        <w:jc w:val="both"/>
        <w:rPr>
          <w:rFonts w:ascii="Arial" w:eastAsiaTheme="minorHAnsi" w:hAnsi="Arial" w:cs="Arial"/>
          <w:lang w:val="es-419" w:eastAsia="en-US"/>
        </w:rPr>
      </w:pPr>
      <w:r w:rsidRPr="0031478C">
        <w:rPr>
          <w:rFonts w:ascii="Arial" w:eastAsiaTheme="minorHAnsi" w:hAnsi="Arial" w:cs="Arial"/>
          <w:lang w:val="es-419" w:eastAsia="en-US"/>
        </w:rPr>
        <w:t>* Verifique siempre que se ha comprendido la inform</w:t>
      </w:r>
      <w:r w:rsidR="00E24996">
        <w:rPr>
          <w:rFonts w:ascii="Arial" w:eastAsiaTheme="minorHAnsi" w:hAnsi="Arial" w:cs="Arial"/>
          <w:lang w:val="es-419" w:eastAsia="en-US"/>
        </w:rPr>
        <w:t xml:space="preserve">ación dada y cuente con tiempos </w:t>
      </w:r>
      <w:r w:rsidRPr="0031478C">
        <w:rPr>
          <w:rFonts w:ascii="Arial" w:eastAsiaTheme="minorHAnsi" w:hAnsi="Arial" w:cs="Arial"/>
          <w:lang w:val="es-419" w:eastAsia="en-US"/>
        </w:rPr>
        <w:t>más amplios de comunicación en caso de que</w:t>
      </w:r>
      <w:r w:rsidR="00E24996">
        <w:rPr>
          <w:rFonts w:ascii="Arial" w:eastAsiaTheme="minorHAnsi" w:hAnsi="Arial" w:cs="Arial"/>
          <w:lang w:val="es-419" w:eastAsia="en-US"/>
        </w:rPr>
        <w:t xml:space="preserve"> la persona requiera algún tipo</w:t>
      </w:r>
      <w:r>
        <w:rPr>
          <w:rFonts w:ascii="Arial" w:eastAsiaTheme="minorHAnsi" w:hAnsi="Arial" w:cs="Arial"/>
          <w:lang w:val="es-419" w:eastAsia="en-US"/>
        </w:rPr>
        <w:t xml:space="preserve"> </w:t>
      </w:r>
      <w:r w:rsidRPr="0031478C">
        <w:rPr>
          <w:rFonts w:ascii="Arial" w:eastAsiaTheme="minorHAnsi" w:hAnsi="Arial" w:cs="Arial"/>
          <w:lang w:val="es-419" w:eastAsia="en-US"/>
        </w:rPr>
        <w:t>de tutorial o apoyo adicional, o tenga dificultades de comunicación o comprensión.</w:t>
      </w:r>
    </w:p>
    <w:p w:rsidR="003A6357" w:rsidRPr="0031478C" w:rsidRDefault="003A6357" w:rsidP="003A6357">
      <w:pPr>
        <w:suppressAutoHyphens w:val="0"/>
        <w:autoSpaceDE w:val="0"/>
        <w:autoSpaceDN w:val="0"/>
        <w:adjustRightInd w:val="0"/>
        <w:rPr>
          <w:rFonts w:ascii="Arial" w:eastAsiaTheme="minorHAnsi" w:hAnsi="Arial" w:cs="Arial"/>
          <w:lang w:val="es-419" w:eastAsia="en-US"/>
        </w:rPr>
      </w:pPr>
    </w:p>
    <w:p w:rsidR="003A6357" w:rsidRPr="003A6357" w:rsidRDefault="003A6357" w:rsidP="003A6357">
      <w:pPr>
        <w:rPr>
          <w:rFonts w:ascii="Arial" w:hAnsi="Arial" w:cs="Arial"/>
          <w:lang w:val="es-419"/>
        </w:rPr>
      </w:pPr>
    </w:p>
    <w:p w:rsidR="003A6357" w:rsidRDefault="003A6357" w:rsidP="003A6357">
      <w:pPr>
        <w:rPr>
          <w:rFonts w:ascii="Arial" w:hAnsi="Arial" w:cs="Arial"/>
        </w:rPr>
      </w:pPr>
    </w:p>
    <w:p w:rsidR="00E92B15" w:rsidRPr="003A6357" w:rsidRDefault="00E92B15" w:rsidP="003A6357">
      <w:pPr>
        <w:rPr>
          <w:rFonts w:ascii="Arial" w:hAnsi="Arial" w:cs="Arial"/>
        </w:rPr>
        <w:sectPr w:rsidR="00E92B15" w:rsidRPr="003A6357" w:rsidSect="00E92B15">
          <w:pgSz w:w="15840" w:h="12240" w:orient="landscape" w:code="1"/>
          <w:pgMar w:top="1134" w:right="1134" w:bottom="1134" w:left="1701" w:header="709" w:footer="709" w:gutter="0"/>
          <w:cols w:space="708"/>
          <w:docGrid w:linePitch="360"/>
        </w:sectPr>
      </w:pPr>
    </w:p>
    <w:p w:rsidR="00E92B15" w:rsidRPr="00511A15" w:rsidRDefault="00E92B15">
      <w:pPr>
        <w:rPr>
          <w:rFonts w:ascii="Arial" w:hAnsi="Arial" w:cs="Arial"/>
        </w:rPr>
      </w:pPr>
    </w:p>
    <w:p w:rsidR="00E92B15" w:rsidRPr="00E92B15" w:rsidRDefault="00E92B15">
      <w:pPr>
        <w:rPr>
          <w:rFonts w:ascii="Arial" w:hAnsi="Arial" w:cs="Arial"/>
        </w:rPr>
      </w:pPr>
    </w:p>
    <w:tbl>
      <w:tblPr>
        <w:tblW w:w="5000" w:type="pct"/>
        <w:tblCellMar>
          <w:left w:w="70" w:type="dxa"/>
          <w:right w:w="70" w:type="dxa"/>
        </w:tblCellMar>
        <w:tblLook w:val="04A0" w:firstRow="1" w:lastRow="0" w:firstColumn="1" w:lastColumn="0" w:noHBand="0" w:noVBand="1"/>
      </w:tblPr>
      <w:tblGrid>
        <w:gridCol w:w="9962"/>
      </w:tblGrid>
      <w:tr w:rsidR="00E91E90" w:rsidRPr="00E92B15" w:rsidTr="00E92B15">
        <w:trPr>
          <w:trHeight w:val="420"/>
        </w:trPr>
        <w:tc>
          <w:tcPr>
            <w:tcW w:w="5000" w:type="pct"/>
            <w:tcBorders>
              <w:top w:val="single" w:sz="4" w:space="0" w:color="auto"/>
              <w:left w:val="single" w:sz="4" w:space="0" w:color="auto"/>
              <w:bottom w:val="single" w:sz="4" w:space="0" w:color="auto"/>
              <w:right w:val="single" w:sz="4" w:space="0" w:color="auto"/>
            </w:tcBorders>
            <w:shd w:val="clear" w:color="auto" w:fill="DEEAF6"/>
            <w:vAlign w:val="center"/>
          </w:tcPr>
          <w:p w:rsidR="00E91E90" w:rsidRPr="00E92B15" w:rsidRDefault="00E91E90" w:rsidP="00CB164F">
            <w:pPr>
              <w:widowControl w:val="0"/>
              <w:rPr>
                <w:rFonts w:ascii="Arial" w:hAnsi="Arial" w:cs="Arial"/>
                <w:b/>
              </w:rPr>
            </w:pPr>
            <w:r w:rsidRPr="00E92B15">
              <w:rPr>
                <w:rFonts w:ascii="Arial" w:hAnsi="Arial" w:cs="Arial"/>
                <w:b/>
                <w:iCs/>
              </w:rPr>
              <w:t>DOCUMENTOS DE ASOCIADOS</w:t>
            </w:r>
            <w:r w:rsidRPr="00E92B15">
              <w:rPr>
                <w:rFonts w:ascii="Arial" w:hAnsi="Arial" w:cs="Arial"/>
                <w:b/>
              </w:rPr>
              <w:t xml:space="preserve"> </w:t>
            </w:r>
          </w:p>
        </w:tc>
      </w:tr>
    </w:tbl>
    <w:p w:rsidR="00E92B15" w:rsidRPr="00E92B15" w:rsidRDefault="00E92B15" w:rsidP="00E92B15">
      <w:pPr>
        <w:pStyle w:val="Ttulo4"/>
        <w:rPr>
          <w:rFonts w:cs="Arial"/>
        </w:rPr>
      </w:pPr>
      <w:r w:rsidRPr="00E92B15">
        <w:rPr>
          <w:rFonts w:cs="Arial"/>
        </w:rPr>
        <w:t>En este se citan todos los documentos que sirven de apoyo para entender mejor o ejecutar el procedimiento, tales como: Manuales, Folletos, Decretos, Leyes, acuerdos, procedimientos entre otros, este se realiza con ayuda de la siguiente matriz:</w:t>
      </w:r>
    </w:p>
    <w:p w:rsidR="00E92B15" w:rsidRPr="00E92B15" w:rsidRDefault="00E92B15" w:rsidP="00E92B15">
      <w:pPr>
        <w:rPr>
          <w:rFonts w:ascii="Arial" w:hAnsi="Arial" w:cs="Arial"/>
          <w:lang w:val="es-CO"/>
        </w:rPr>
      </w:pPr>
    </w:p>
    <w:tbl>
      <w:tblPr>
        <w:tblW w:w="5000" w:type="pct"/>
        <w:tblCellMar>
          <w:left w:w="0" w:type="dxa"/>
          <w:right w:w="0" w:type="dxa"/>
        </w:tblCellMar>
        <w:tblLook w:val="0000" w:firstRow="0" w:lastRow="0" w:firstColumn="0" w:lastColumn="0" w:noHBand="0" w:noVBand="0"/>
      </w:tblPr>
      <w:tblGrid>
        <w:gridCol w:w="2718"/>
        <w:gridCol w:w="3022"/>
        <w:gridCol w:w="2041"/>
        <w:gridCol w:w="2185"/>
      </w:tblGrid>
      <w:tr w:rsidR="00E92B15" w:rsidRPr="00E92B15" w:rsidTr="0030717B">
        <w:trPr>
          <w:cantSplit/>
          <w:trHeight w:val="391"/>
          <w:tblHeader/>
        </w:trPr>
        <w:tc>
          <w:tcPr>
            <w:tcW w:w="1364" w:type="pct"/>
            <w:tcBorders>
              <w:top w:val="single" w:sz="2" w:space="0" w:color="000000"/>
              <w:left w:val="single" w:sz="2" w:space="0" w:color="000000"/>
              <w:bottom w:val="single" w:sz="2" w:space="0" w:color="000000"/>
              <w:right w:val="single" w:sz="2" w:space="0" w:color="000000"/>
            </w:tcBorders>
            <w:shd w:val="clear" w:color="auto" w:fill="DEEAF6"/>
            <w:vAlign w:val="center"/>
          </w:tcPr>
          <w:p w:rsidR="00E92B15" w:rsidRPr="00E92B15" w:rsidRDefault="00E92B15" w:rsidP="00CB164F">
            <w:pPr>
              <w:snapToGrid w:val="0"/>
              <w:jc w:val="center"/>
              <w:rPr>
                <w:rFonts w:ascii="Arial" w:hAnsi="Arial" w:cs="Arial"/>
                <w:b/>
                <w:bCs/>
                <w:lang w:val="es-CO"/>
              </w:rPr>
            </w:pPr>
            <w:r w:rsidRPr="00E92B15">
              <w:rPr>
                <w:rFonts w:ascii="Arial" w:hAnsi="Arial" w:cs="Arial"/>
                <w:b/>
                <w:bCs/>
                <w:lang w:val="es-CO"/>
              </w:rPr>
              <w:t>Código</w:t>
            </w:r>
          </w:p>
        </w:tc>
        <w:tc>
          <w:tcPr>
            <w:tcW w:w="1516" w:type="pct"/>
            <w:tcBorders>
              <w:top w:val="single" w:sz="2" w:space="0" w:color="000000"/>
              <w:left w:val="single" w:sz="2" w:space="0" w:color="000000"/>
              <w:bottom w:val="single" w:sz="2" w:space="0" w:color="000000"/>
              <w:right w:val="single" w:sz="2" w:space="0" w:color="000000"/>
            </w:tcBorders>
            <w:shd w:val="clear" w:color="auto" w:fill="DEEAF6"/>
            <w:vAlign w:val="center"/>
          </w:tcPr>
          <w:p w:rsidR="00E92B15" w:rsidRPr="00E92B15" w:rsidRDefault="00E92B15" w:rsidP="00CB164F">
            <w:pPr>
              <w:snapToGrid w:val="0"/>
              <w:jc w:val="center"/>
              <w:rPr>
                <w:rFonts w:ascii="Arial" w:hAnsi="Arial" w:cs="Arial"/>
                <w:b/>
                <w:bCs/>
                <w:lang w:val="es-CO"/>
              </w:rPr>
            </w:pPr>
            <w:r w:rsidRPr="00E92B15">
              <w:rPr>
                <w:rFonts w:ascii="Arial" w:hAnsi="Arial" w:cs="Arial"/>
                <w:b/>
                <w:bCs/>
                <w:lang w:val="es-CO"/>
              </w:rPr>
              <w:t>Referencia</w:t>
            </w:r>
          </w:p>
        </w:tc>
        <w:tc>
          <w:tcPr>
            <w:tcW w:w="1024" w:type="pct"/>
            <w:tcBorders>
              <w:top w:val="single" w:sz="2" w:space="0" w:color="000000"/>
              <w:left w:val="single" w:sz="2" w:space="0" w:color="000000"/>
              <w:bottom w:val="single" w:sz="2" w:space="0" w:color="000000"/>
              <w:right w:val="single" w:sz="2" w:space="0" w:color="000000"/>
            </w:tcBorders>
            <w:shd w:val="clear" w:color="auto" w:fill="DEEAF6"/>
            <w:vAlign w:val="center"/>
          </w:tcPr>
          <w:p w:rsidR="00E92B15" w:rsidRPr="00E92B15" w:rsidRDefault="00E92B15" w:rsidP="00CB164F">
            <w:pPr>
              <w:snapToGrid w:val="0"/>
              <w:jc w:val="center"/>
              <w:rPr>
                <w:rFonts w:ascii="Arial" w:hAnsi="Arial" w:cs="Arial"/>
                <w:b/>
                <w:bCs/>
                <w:lang w:val="es-CO"/>
              </w:rPr>
            </w:pPr>
            <w:r w:rsidRPr="00E92B15">
              <w:rPr>
                <w:rFonts w:ascii="Arial" w:hAnsi="Arial" w:cs="Arial"/>
                <w:b/>
                <w:bCs/>
                <w:lang w:val="es-CO"/>
              </w:rPr>
              <w:t>Versión</w:t>
            </w:r>
          </w:p>
        </w:tc>
        <w:tc>
          <w:tcPr>
            <w:tcW w:w="1096" w:type="pct"/>
            <w:tcBorders>
              <w:top w:val="single" w:sz="2" w:space="0" w:color="000000"/>
              <w:left w:val="single" w:sz="2" w:space="0" w:color="000000"/>
              <w:bottom w:val="single" w:sz="2" w:space="0" w:color="000000"/>
              <w:right w:val="single" w:sz="2" w:space="0" w:color="000000"/>
            </w:tcBorders>
            <w:shd w:val="clear" w:color="auto" w:fill="DEEAF6"/>
            <w:vAlign w:val="center"/>
          </w:tcPr>
          <w:p w:rsidR="00E92B15" w:rsidRPr="00E92B15" w:rsidRDefault="00E92B15" w:rsidP="00CB164F">
            <w:pPr>
              <w:snapToGrid w:val="0"/>
              <w:jc w:val="center"/>
              <w:rPr>
                <w:rFonts w:ascii="Arial" w:hAnsi="Arial" w:cs="Arial"/>
                <w:b/>
                <w:bCs/>
                <w:lang w:val="es-CO"/>
              </w:rPr>
            </w:pPr>
            <w:r w:rsidRPr="00E92B15">
              <w:rPr>
                <w:rFonts w:ascii="Arial" w:hAnsi="Arial" w:cs="Arial"/>
                <w:b/>
                <w:bCs/>
                <w:lang w:val="es-CO"/>
              </w:rPr>
              <w:t>Clasificación</w:t>
            </w:r>
          </w:p>
        </w:tc>
      </w:tr>
      <w:tr w:rsidR="00E92B15" w:rsidRPr="00E92B15" w:rsidTr="00E92B15">
        <w:trPr>
          <w:cantSplit/>
          <w:trHeight w:val="476"/>
        </w:trPr>
        <w:tc>
          <w:tcPr>
            <w:tcW w:w="1364" w:type="pct"/>
            <w:tcBorders>
              <w:top w:val="single" w:sz="2" w:space="0" w:color="000000"/>
              <w:left w:val="single" w:sz="1" w:space="0" w:color="000000"/>
              <w:bottom w:val="single" w:sz="2" w:space="0" w:color="000000"/>
            </w:tcBorders>
            <w:tcMar>
              <w:left w:w="108" w:type="dxa"/>
              <w:right w:w="108" w:type="dxa"/>
            </w:tcMar>
            <w:vAlign w:val="center"/>
          </w:tcPr>
          <w:p w:rsidR="00E92B15" w:rsidRPr="00E92B15" w:rsidRDefault="00E92B15" w:rsidP="00CB164F">
            <w:pPr>
              <w:snapToGrid w:val="0"/>
              <w:jc w:val="center"/>
              <w:rPr>
                <w:rFonts w:ascii="Arial" w:hAnsi="Arial" w:cs="Arial"/>
                <w:lang w:val="es-CO"/>
              </w:rPr>
            </w:pPr>
            <w:r w:rsidRPr="00E92B15">
              <w:rPr>
                <w:rFonts w:ascii="Arial" w:hAnsi="Arial" w:cs="Arial"/>
                <w:lang w:val="es-CO"/>
              </w:rPr>
              <w:t>Es el radicado que se le asigna al documento de apoyo ya sea interno o externo, si no existe un código definido en esta casilla se debe colocar “no aplica”</w:t>
            </w:r>
          </w:p>
        </w:tc>
        <w:tc>
          <w:tcPr>
            <w:tcW w:w="1516" w:type="pct"/>
            <w:tcBorders>
              <w:top w:val="single" w:sz="2" w:space="0" w:color="000000"/>
              <w:left w:val="single" w:sz="1" w:space="0" w:color="000000"/>
              <w:bottom w:val="single" w:sz="2" w:space="0" w:color="000000"/>
            </w:tcBorders>
            <w:tcMar>
              <w:left w:w="108" w:type="dxa"/>
              <w:right w:w="108" w:type="dxa"/>
            </w:tcMar>
            <w:vAlign w:val="center"/>
          </w:tcPr>
          <w:p w:rsidR="00E92B15" w:rsidRPr="00E92B15" w:rsidRDefault="00E92B15" w:rsidP="00CB164F">
            <w:pPr>
              <w:snapToGrid w:val="0"/>
              <w:jc w:val="center"/>
              <w:rPr>
                <w:rFonts w:ascii="Arial" w:hAnsi="Arial" w:cs="Arial"/>
                <w:lang w:val="es-CO"/>
              </w:rPr>
            </w:pPr>
            <w:r w:rsidRPr="00E92B15">
              <w:rPr>
                <w:rFonts w:ascii="Arial" w:hAnsi="Arial" w:cs="Arial"/>
                <w:lang w:val="es-CO"/>
              </w:rPr>
              <w:t>Es el nombre del Documento, Formato, Proceso, Subproceso y/o Procedimiento con su respectivo código; que sirven de apoyo para entender mejor o ejecutar el procedimiento.</w:t>
            </w:r>
          </w:p>
        </w:tc>
        <w:tc>
          <w:tcPr>
            <w:tcW w:w="1024" w:type="pct"/>
            <w:tcBorders>
              <w:top w:val="single" w:sz="2" w:space="0" w:color="000000"/>
              <w:left w:val="single" w:sz="1" w:space="0" w:color="000000"/>
              <w:bottom w:val="single" w:sz="2" w:space="0" w:color="000000"/>
            </w:tcBorders>
            <w:tcMar>
              <w:left w:w="108" w:type="dxa"/>
              <w:right w:w="108" w:type="dxa"/>
            </w:tcMar>
            <w:vAlign w:val="center"/>
          </w:tcPr>
          <w:p w:rsidR="00E92B15" w:rsidRPr="00E92B15" w:rsidRDefault="00E92B15" w:rsidP="00CB164F">
            <w:pPr>
              <w:snapToGrid w:val="0"/>
              <w:jc w:val="center"/>
              <w:rPr>
                <w:rFonts w:ascii="Arial" w:hAnsi="Arial" w:cs="Arial"/>
                <w:lang w:val="es-CO"/>
              </w:rPr>
            </w:pPr>
            <w:r w:rsidRPr="00E92B15">
              <w:rPr>
                <w:rFonts w:ascii="Arial" w:hAnsi="Arial" w:cs="Arial"/>
                <w:lang w:val="es-CO"/>
              </w:rPr>
              <w:t>Número consecutivo que representa los cambios significativos realizados al documento</w:t>
            </w:r>
          </w:p>
        </w:tc>
        <w:tc>
          <w:tcPr>
            <w:tcW w:w="1096" w:type="pct"/>
            <w:tcBorders>
              <w:top w:val="single" w:sz="2" w:space="0" w:color="000000"/>
              <w:left w:val="single" w:sz="1" w:space="0" w:color="000000"/>
              <w:bottom w:val="single" w:sz="2" w:space="0" w:color="000000"/>
              <w:right w:val="single" w:sz="1" w:space="0" w:color="000000"/>
            </w:tcBorders>
            <w:vAlign w:val="center"/>
          </w:tcPr>
          <w:p w:rsidR="00E92B15" w:rsidRPr="00E92B15" w:rsidRDefault="00E92B15" w:rsidP="00CB164F">
            <w:pPr>
              <w:snapToGrid w:val="0"/>
              <w:jc w:val="center"/>
              <w:rPr>
                <w:rFonts w:ascii="Arial" w:hAnsi="Arial" w:cs="Arial"/>
                <w:lang w:val="es-CO"/>
              </w:rPr>
            </w:pPr>
            <w:r w:rsidRPr="00E92B15">
              <w:rPr>
                <w:rFonts w:ascii="Arial" w:hAnsi="Arial" w:cs="Arial"/>
                <w:lang w:val="es-CO"/>
              </w:rPr>
              <w:t>Forma en que se archivan los documentos (por fecha, consecutivo, código, etc.)</w:t>
            </w:r>
          </w:p>
        </w:tc>
      </w:tr>
      <w:tr w:rsidR="00E92B15" w:rsidRPr="00E92B15" w:rsidTr="00CB164F">
        <w:trPr>
          <w:cantSplit/>
          <w:trHeight w:val="476"/>
        </w:trPr>
        <w:tc>
          <w:tcPr>
            <w:tcW w:w="1364" w:type="pct"/>
            <w:tcBorders>
              <w:top w:val="single" w:sz="2" w:space="0" w:color="000000"/>
              <w:left w:val="single" w:sz="1" w:space="0" w:color="000000"/>
              <w:bottom w:val="single" w:sz="1" w:space="0" w:color="000000"/>
            </w:tcBorders>
            <w:tcMar>
              <w:left w:w="108" w:type="dxa"/>
              <w:right w:w="108" w:type="dxa"/>
            </w:tcMar>
            <w:vAlign w:val="center"/>
          </w:tcPr>
          <w:p w:rsidR="00E92B15" w:rsidRPr="00E92B15" w:rsidRDefault="00E92B15" w:rsidP="00CB164F">
            <w:pPr>
              <w:snapToGrid w:val="0"/>
              <w:jc w:val="center"/>
              <w:rPr>
                <w:rFonts w:ascii="Arial" w:hAnsi="Arial" w:cs="Arial"/>
                <w:lang w:val="es-CO"/>
              </w:rPr>
            </w:pPr>
          </w:p>
        </w:tc>
        <w:tc>
          <w:tcPr>
            <w:tcW w:w="1516" w:type="pct"/>
            <w:tcBorders>
              <w:top w:val="single" w:sz="2" w:space="0" w:color="000000"/>
              <w:left w:val="single" w:sz="1" w:space="0" w:color="000000"/>
              <w:bottom w:val="single" w:sz="1" w:space="0" w:color="000000"/>
            </w:tcBorders>
            <w:tcMar>
              <w:left w:w="108" w:type="dxa"/>
              <w:right w:w="108" w:type="dxa"/>
            </w:tcMar>
            <w:vAlign w:val="center"/>
          </w:tcPr>
          <w:p w:rsidR="00E92B15" w:rsidRPr="00E92B15" w:rsidRDefault="00E92B15" w:rsidP="00CB164F">
            <w:pPr>
              <w:snapToGrid w:val="0"/>
              <w:jc w:val="center"/>
              <w:rPr>
                <w:rFonts w:ascii="Arial" w:hAnsi="Arial" w:cs="Arial"/>
                <w:lang w:val="es-CO"/>
              </w:rPr>
            </w:pPr>
          </w:p>
        </w:tc>
        <w:tc>
          <w:tcPr>
            <w:tcW w:w="1024" w:type="pct"/>
            <w:tcBorders>
              <w:top w:val="single" w:sz="2" w:space="0" w:color="000000"/>
              <w:left w:val="single" w:sz="1" w:space="0" w:color="000000"/>
              <w:bottom w:val="single" w:sz="1" w:space="0" w:color="000000"/>
            </w:tcBorders>
            <w:tcMar>
              <w:left w:w="108" w:type="dxa"/>
              <w:right w:w="108" w:type="dxa"/>
            </w:tcMar>
            <w:vAlign w:val="center"/>
          </w:tcPr>
          <w:p w:rsidR="00E92B15" w:rsidRPr="00E92B15" w:rsidRDefault="00E92B15" w:rsidP="00CB164F">
            <w:pPr>
              <w:snapToGrid w:val="0"/>
              <w:jc w:val="center"/>
              <w:rPr>
                <w:rFonts w:ascii="Arial" w:hAnsi="Arial" w:cs="Arial"/>
                <w:lang w:val="es-CO"/>
              </w:rPr>
            </w:pPr>
          </w:p>
        </w:tc>
        <w:tc>
          <w:tcPr>
            <w:tcW w:w="1096" w:type="pct"/>
            <w:tcBorders>
              <w:top w:val="single" w:sz="2" w:space="0" w:color="000000"/>
              <w:left w:val="single" w:sz="1" w:space="0" w:color="000000"/>
              <w:bottom w:val="single" w:sz="1" w:space="0" w:color="000000"/>
              <w:right w:val="single" w:sz="1" w:space="0" w:color="000000"/>
            </w:tcBorders>
            <w:vAlign w:val="center"/>
          </w:tcPr>
          <w:p w:rsidR="00E92B15" w:rsidRPr="00E92B15" w:rsidRDefault="00E92B15" w:rsidP="00CB164F">
            <w:pPr>
              <w:snapToGrid w:val="0"/>
              <w:jc w:val="center"/>
              <w:rPr>
                <w:rFonts w:ascii="Arial" w:hAnsi="Arial" w:cs="Arial"/>
                <w:lang w:val="es-CO"/>
              </w:rPr>
            </w:pPr>
          </w:p>
        </w:tc>
      </w:tr>
    </w:tbl>
    <w:p w:rsidR="00E92B15" w:rsidRPr="00E92B15" w:rsidRDefault="00E92B15">
      <w:pPr>
        <w:rPr>
          <w:rFonts w:ascii="Arial" w:hAnsi="Arial" w:cs="Arial"/>
        </w:rPr>
      </w:pPr>
    </w:p>
    <w:tbl>
      <w:tblPr>
        <w:tblW w:w="5000" w:type="pct"/>
        <w:tblCellMar>
          <w:left w:w="70" w:type="dxa"/>
          <w:right w:w="70" w:type="dxa"/>
        </w:tblCellMar>
        <w:tblLook w:val="04A0" w:firstRow="1" w:lastRow="0" w:firstColumn="1" w:lastColumn="0" w:noHBand="0" w:noVBand="1"/>
      </w:tblPr>
      <w:tblGrid>
        <w:gridCol w:w="9962"/>
      </w:tblGrid>
      <w:tr w:rsidR="00E91E90" w:rsidRPr="00E92B15" w:rsidTr="00E92B15">
        <w:trPr>
          <w:trHeight w:val="420"/>
        </w:trPr>
        <w:tc>
          <w:tcPr>
            <w:tcW w:w="5000" w:type="pct"/>
            <w:tcBorders>
              <w:top w:val="single" w:sz="4" w:space="0" w:color="auto"/>
              <w:left w:val="single" w:sz="4" w:space="0" w:color="auto"/>
              <w:bottom w:val="single" w:sz="4" w:space="0" w:color="auto"/>
              <w:right w:val="single" w:sz="4" w:space="0" w:color="auto"/>
            </w:tcBorders>
            <w:shd w:val="clear" w:color="auto" w:fill="DEEAF6"/>
            <w:vAlign w:val="center"/>
          </w:tcPr>
          <w:p w:rsidR="00E91E90" w:rsidRPr="00E92B15" w:rsidRDefault="00985844" w:rsidP="00E92B15">
            <w:pPr>
              <w:pStyle w:val="Ttulo4"/>
              <w:rPr>
                <w:rFonts w:cs="Arial"/>
                <w:b/>
              </w:rPr>
            </w:pPr>
            <w:r>
              <w:rPr>
                <w:rFonts w:cs="Arial"/>
                <w:b/>
              </w:rPr>
              <w:t>BIBLIOGRAFÍA:</w:t>
            </w:r>
          </w:p>
        </w:tc>
      </w:tr>
    </w:tbl>
    <w:p w:rsidR="00E92B15" w:rsidRDefault="00E92B15" w:rsidP="00E92B15">
      <w:pPr>
        <w:jc w:val="both"/>
        <w:rPr>
          <w:rFonts w:ascii="Arial" w:hAnsi="Arial" w:cs="Arial"/>
        </w:rPr>
      </w:pPr>
      <w:r w:rsidRPr="00E92B15">
        <w:rPr>
          <w:rFonts w:ascii="Arial" w:hAnsi="Arial" w:cs="Arial"/>
        </w:rPr>
        <w:t>Es la organización de las fuentes, recursos teóricos o sitios web que se utilizan como referencia para escrito. </w:t>
      </w:r>
    </w:p>
    <w:p w:rsidR="00E92B15" w:rsidRPr="00E92B15" w:rsidRDefault="00E92B15" w:rsidP="00E92B15">
      <w:pPr>
        <w:jc w:val="both"/>
        <w:rPr>
          <w:rFonts w:ascii="Arial" w:hAnsi="Arial" w:cs="Arial"/>
        </w:rPr>
      </w:pPr>
    </w:p>
    <w:tbl>
      <w:tblPr>
        <w:tblW w:w="5000" w:type="pct"/>
        <w:tblCellMar>
          <w:left w:w="70" w:type="dxa"/>
          <w:right w:w="70" w:type="dxa"/>
        </w:tblCellMar>
        <w:tblLook w:val="04A0" w:firstRow="1" w:lastRow="0" w:firstColumn="1" w:lastColumn="0" w:noHBand="0" w:noVBand="1"/>
      </w:tblPr>
      <w:tblGrid>
        <w:gridCol w:w="9962"/>
      </w:tblGrid>
      <w:tr w:rsidR="00E91E90" w:rsidRPr="00E92B15" w:rsidTr="00E92B15">
        <w:trPr>
          <w:trHeight w:val="420"/>
        </w:trPr>
        <w:tc>
          <w:tcPr>
            <w:tcW w:w="5000" w:type="pct"/>
            <w:tcBorders>
              <w:top w:val="single" w:sz="4" w:space="0" w:color="auto"/>
              <w:left w:val="single" w:sz="4" w:space="0" w:color="auto"/>
              <w:bottom w:val="single" w:sz="4" w:space="0" w:color="auto"/>
              <w:right w:val="single" w:sz="4" w:space="0" w:color="auto"/>
            </w:tcBorders>
            <w:shd w:val="clear" w:color="auto" w:fill="DEEAF6"/>
            <w:vAlign w:val="center"/>
          </w:tcPr>
          <w:p w:rsidR="00E91E90" w:rsidRPr="00E92B15" w:rsidRDefault="00985844" w:rsidP="00CB164F">
            <w:pPr>
              <w:widowControl w:val="0"/>
              <w:rPr>
                <w:rFonts w:ascii="Arial" w:hAnsi="Arial" w:cs="Arial"/>
                <w:b/>
              </w:rPr>
            </w:pPr>
            <w:r>
              <w:rPr>
                <w:rFonts w:ascii="Arial" w:hAnsi="Arial" w:cs="Arial"/>
                <w:b/>
              </w:rPr>
              <w:t>ANEXOS</w:t>
            </w:r>
          </w:p>
        </w:tc>
      </w:tr>
    </w:tbl>
    <w:p w:rsidR="00E92B15" w:rsidRDefault="00E92B15" w:rsidP="00E92B15">
      <w:pPr>
        <w:jc w:val="both"/>
        <w:rPr>
          <w:rFonts w:ascii="Arial" w:hAnsi="Arial" w:cs="Arial"/>
        </w:rPr>
      </w:pPr>
      <w:r w:rsidRPr="00E92B15">
        <w:rPr>
          <w:rFonts w:ascii="Arial" w:hAnsi="Arial" w:cs="Arial"/>
        </w:rPr>
        <w:t>Es una relación de los documentos que se requieren para la ejecución del procedimiento, (Formatos de Evaluación de adhesión del personal, flujogramas, gráficos, formatos, planos, entre otros.)</w:t>
      </w:r>
    </w:p>
    <w:p w:rsidR="00985844" w:rsidRDefault="00985844" w:rsidP="00E92B15">
      <w:pPr>
        <w:jc w:val="both"/>
        <w:rPr>
          <w:rFonts w:ascii="Arial" w:hAnsi="Arial" w:cs="Arial"/>
        </w:rPr>
      </w:pPr>
    </w:p>
    <w:tbl>
      <w:tblPr>
        <w:tblW w:w="5000" w:type="pct"/>
        <w:tblCellMar>
          <w:left w:w="70" w:type="dxa"/>
          <w:right w:w="70" w:type="dxa"/>
        </w:tblCellMar>
        <w:tblLook w:val="04A0" w:firstRow="1" w:lastRow="0" w:firstColumn="1" w:lastColumn="0" w:noHBand="0" w:noVBand="1"/>
      </w:tblPr>
      <w:tblGrid>
        <w:gridCol w:w="9962"/>
      </w:tblGrid>
      <w:tr w:rsidR="00985844" w:rsidRPr="00E92B15" w:rsidTr="00CB164F">
        <w:trPr>
          <w:trHeight w:val="420"/>
        </w:trPr>
        <w:tc>
          <w:tcPr>
            <w:tcW w:w="5000" w:type="pct"/>
            <w:tcBorders>
              <w:top w:val="single" w:sz="4" w:space="0" w:color="auto"/>
              <w:left w:val="single" w:sz="4" w:space="0" w:color="auto"/>
              <w:bottom w:val="single" w:sz="4" w:space="0" w:color="auto"/>
              <w:right w:val="single" w:sz="4" w:space="0" w:color="auto"/>
            </w:tcBorders>
            <w:shd w:val="clear" w:color="auto" w:fill="DEEAF6"/>
            <w:vAlign w:val="center"/>
          </w:tcPr>
          <w:p w:rsidR="00985844" w:rsidRPr="00E92B15" w:rsidRDefault="00985844" w:rsidP="00CB164F">
            <w:pPr>
              <w:widowControl w:val="0"/>
              <w:rPr>
                <w:rFonts w:ascii="Arial" w:hAnsi="Arial" w:cs="Arial"/>
                <w:b/>
              </w:rPr>
            </w:pPr>
            <w:r>
              <w:rPr>
                <w:rFonts w:ascii="Arial" w:hAnsi="Arial" w:cs="Arial"/>
                <w:b/>
              </w:rPr>
              <w:t>SISTEMA DE GESTIÓN</w:t>
            </w:r>
          </w:p>
        </w:tc>
      </w:tr>
    </w:tbl>
    <w:p w:rsidR="00985844" w:rsidRDefault="00985844" w:rsidP="00E92B15">
      <w:pPr>
        <w:jc w:val="both"/>
        <w:rPr>
          <w:rFonts w:ascii="Arial" w:hAnsi="Arial" w:cs="Arial"/>
        </w:rPr>
      </w:pPr>
      <w:r>
        <w:rPr>
          <w:rFonts w:ascii="Arial" w:hAnsi="Arial" w:cs="Arial"/>
        </w:rPr>
        <w:t>Este punto solo aplica para los procedimientos institucionales.</w:t>
      </w:r>
    </w:p>
    <w:p w:rsidR="00985844" w:rsidRDefault="00985844" w:rsidP="00E92B15">
      <w:pPr>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59"/>
        <w:gridCol w:w="7703"/>
      </w:tblGrid>
      <w:tr w:rsidR="00985844" w:rsidRPr="00985844" w:rsidTr="00985844">
        <w:trPr>
          <w:trHeight w:val="397"/>
        </w:trPr>
        <w:tc>
          <w:tcPr>
            <w:tcW w:w="1134" w:type="pct"/>
            <w:shd w:val="clear" w:color="auto" w:fill="DEEAF6" w:themeFill="accent1" w:themeFillTint="33"/>
            <w:vAlign w:val="center"/>
            <w:hideMark/>
          </w:tcPr>
          <w:p w:rsidR="00985844" w:rsidRPr="00985844" w:rsidRDefault="00985844" w:rsidP="00985844">
            <w:pPr>
              <w:suppressAutoHyphens w:val="0"/>
              <w:rPr>
                <w:rFonts w:ascii="Arial" w:hAnsi="Arial" w:cs="Arial"/>
                <w:b/>
                <w:bCs/>
                <w:sz w:val="22"/>
                <w:szCs w:val="22"/>
                <w:lang w:val="es-CO" w:eastAsia="es-CO"/>
              </w:rPr>
            </w:pPr>
            <w:r w:rsidRPr="00985844">
              <w:rPr>
                <w:rFonts w:ascii="Arial" w:hAnsi="Arial" w:cs="Arial"/>
                <w:b/>
                <w:bCs/>
                <w:sz w:val="22"/>
                <w:szCs w:val="22"/>
                <w:lang w:val="es-CO" w:eastAsia="es-CO"/>
              </w:rPr>
              <w:t>ÁREA</w:t>
            </w:r>
          </w:p>
        </w:tc>
        <w:tc>
          <w:tcPr>
            <w:tcW w:w="3866" w:type="pct"/>
            <w:shd w:val="clear" w:color="auto" w:fill="auto"/>
            <w:vAlign w:val="center"/>
          </w:tcPr>
          <w:p w:rsidR="00985844" w:rsidRPr="00985844" w:rsidRDefault="00985844" w:rsidP="00985844">
            <w:pPr>
              <w:suppressAutoHyphens w:val="0"/>
              <w:rPr>
                <w:rFonts w:ascii="Arial" w:hAnsi="Arial" w:cs="Arial"/>
                <w:sz w:val="22"/>
                <w:szCs w:val="22"/>
                <w:lang w:val="es-CO" w:eastAsia="es-CO"/>
              </w:rPr>
            </w:pPr>
          </w:p>
        </w:tc>
      </w:tr>
    </w:tbl>
    <w:p w:rsidR="00985844" w:rsidRPr="00985844" w:rsidRDefault="00985844">
      <w:pPr>
        <w:rPr>
          <w:rFonts w:ascii="Arial" w:hAnsi="Arial" w:cs="Arial"/>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59"/>
        <w:gridCol w:w="7703"/>
      </w:tblGrid>
      <w:tr w:rsidR="00985844" w:rsidRPr="00985844" w:rsidTr="00985844">
        <w:trPr>
          <w:trHeight w:val="397"/>
        </w:trPr>
        <w:tc>
          <w:tcPr>
            <w:tcW w:w="1134" w:type="pct"/>
            <w:shd w:val="clear" w:color="auto" w:fill="DEEAF6" w:themeFill="accent1" w:themeFillTint="33"/>
            <w:vAlign w:val="center"/>
            <w:hideMark/>
          </w:tcPr>
          <w:p w:rsidR="00985844" w:rsidRPr="00985844" w:rsidRDefault="00985844" w:rsidP="00985844">
            <w:pPr>
              <w:suppressAutoHyphens w:val="0"/>
              <w:rPr>
                <w:rFonts w:ascii="Arial" w:hAnsi="Arial" w:cs="Arial"/>
                <w:b/>
                <w:bCs/>
                <w:sz w:val="22"/>
                <w:szCs w:val="22"/>
                <w:lang w:val="es-CO" w:eastAsia="es-CO"/>
              </w:rPr>
            </w:pPr>
            <w:r w:rsidRPr="00985844">
              <w:rPr>
                <w:rFonts w:ascii="Arial" w:hAnsi="Arial" w:cs="Arial"/>
                <w:b/>
                <w:bCs/>
                <w:sz w:val="22"/>
                <w:szCs w:val="22"/>
                <w:lang w:val="es-CO" w:eastAsia="es-CO"/>
              </w:rPr>
              <w:t>RESPONSABLE</w:t>
            </w:r>
          </w:p>
        </w:tc>
        <w:tc>
          <w:tcPr>
            <w:tcW w:w="3866" w:type="pct"/>
            <w:shd w:val="clear" w:color="auto" w:fill="auto"/>
            <w:vAlign w:val="center"/>
          </w:tcPr>
          <w:p w:rsidR="00985844" w:rsidRPr="00985844" w:rsidRDefault="00985844" w:rsidP="00985844">
            <w:pPr>
              <w:suppressAutoHyphens w:val="0"/>
              <w:rPr>
                <w:rFonts w:ascii="Arial" w:hAnsi="Arial" w:cs="Arial"/>
                <w:b/>
                <w:bCs/>
                <w:sz w:val="22"/>
                <w:szCs w:val="22"/>
                <w:lang w:val="es-CO" w:eastAsia="es-CO"/>
              </w:rPr>
            </w:pPr>
          </w:p>
        </w:tc>
      </w:tr>
    </w:tbl>
    <w:p w:rsidR="00985844" w:rsidRPr="00985844" w:rsidRDefault="00985844">
      <w:pPr>
        <w:rPr>
          <w:rFonts w:ascii="Arial" w:hAnsi="Arial" w:cs="Arial"/>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62"/>
        <w:gridCol w:w="5251"/>
        <w:gridCol w:w="2454"/>
      </w:tblGrid>
      <w:tr w:rsidR="00985844" w:rsidRPr="00985844" w:rsidTr="00985844">
        <w:trPr>
          <w:trHeight w:val="330"/>
        </w:trPr>
        <w:tc>
          <w:tcPr>
            <w:tcW w:w="1135" w:type="pct"/>
            <w:tcBorders>
              <w:top w:val="nil"/>
              <w:left w:val="nil"/>
              <w:bottom w:val="single" w:sz="4" w:space="0" w:color="auto"/>
              <w:right w:val="nil"/>
            </w:tcBorders>
            <w:shd w:val="clear" w:color="auto" w:fill="auto"/>
            <w:vAlign w:val="center"/>
          </w:tcPr>
          <w:p w:rsidR="00985844" w:rsidRPr="00985844" w:rsidRDefault="00985844" w:rsidP="00985844">
            <w:pPr>
              <w:suppressAutoHyphens w:val="0"/>
              <w:rPr>
                <w:rFonts w:ascii="Arial" w:hAnsi="Arial" w:cs="Arial"/>
                <w:b/>
                <w:bCs/>
                <w:sz w:val="22"/>
                <w:szCs w:val="22"/>
                <w:lang w:val="es-CO" w:eastAsia="es-CO"/>
              </w:rPr>
            </w:pPr>
          </w:p>
        </w:tc>
        <w:tc>
          <w:tcPr>
            <w:tcW w:w="2634" w:type="pct"/>
            <w:tcBorders>
              <w:top w:val="nil"/>
              <w:left w:val="nil"/>
              <w:bottom w:val="single" w:sz="4" w:space="0" w:color="auto"/>
              <w:right w:val="single" w:sz="4" w:space="0" w:color="auto"/>
            </w:tcBorders>
            <w:shd w:val="clear" w:color="auto" w:fill="auto"/>
            <w:vAlign w:val="center"/>
          </w:tcPr>
          <w:p w:rsidR="00985844" w:rsidRPr="00985844" w:rsidRDefault="00985844" w:rsidP="00985844">
            <w:pPr>
              <w:suppressAutoHyphens w:val="0"/>
              <w:rPr>
                <w:rFonts w:ascii="Arial" w:hAnsi="Arial" w:cs="Arial"/>
                <w:sz w:val="22"/>
                <w:szCs w:val="22"/>
                <w:lang w:val="es-CO" w:eastAsia="es-CO"/>
              </w:rPr>
            </w:pPr>
          </w:p>
        </w:tc>
        <w:tc>
          <w:tcPr>
            <w:tcW w:w="1231" w:type="pct"/>
            <w:tcBorders>
              <w:left w:val="single" w:sz="4" w:space="0" w:color="auto"/>
              <w:bottom w:val="single" w:sz="4" w:space="0" w:color="auto"/>
            </w:tcBorders>
            <w:shd w:val="clear" w:color="auto" w:fill="DEEAF6" w:themeFill="accent1" w:themeFillTint="33"/>
            <w:vAlign w:val="center"/>
          </w:tcPr>
          <w:p w:rsidR="00985844" w:rsidRPr="00985844" w:rsidRDefault="00985844" w:rsidP="00985844">
            <w:pPr>
              <w:suppressAutoHyphens w:val="0"/>
              <w:jc w:val="center"/>
              <w:rPr>
                <w:rFonts w:ascii="Arial" w:hAnsi="Arial" w:cs="Arial"/>
                <w:b/>
                <w:bCs/>
                <w:sz w:val="22"/>
                <w:szCs w:val="22"/>
                <w:lang w:val="es-CO" w:eastAsia="es-CO"/>
              </w:rPr>
            </w:pPr>
            <w:r>
              <w:rPr>
                <w:rFonts w:ascii="Arial" w:hAnsi="Arial" w:cs="Arial"/>
                <w:b/>
                <w:bCs/>
                <w:sz w:val="22"/>
                <w:szCs w:val="22"/>
                <w:lang w:val="es-CO" w:eastAsia="es-CO"/>
              </w:rPr>
              <w:t>CÓDIGO RADICADOR</w:t>
            </w:r>
          </w:p>
        </w:tc>
      </w:tr>
      <w:tr w:rsidR="00985844" w:rsidRPr="00985844" w:rsidTr="00985844">
        <w:trPr>
          <w:trHeight w:val="330"/>
        </w:trPr>
        <w:tc>
          <w:tcPr>
            <w:tcW w:w="1135" w:type="pct"/>
            <w:tcBorders>
              <w:top w:val="single" w:sz="4" w:space="0" w:color="auto"/>
            </w:tcBorders>
            <w:shd w:val="clear" w:color="auto" w:fill="DEEAF6" w:themeFill="accent1" w:themeFillTint="33"/>
            <w:vAlign w:val="center"/>
            <w:hideMark/>
          </w:tcPr>
          <w:p w:rsidR="00985844" w:rsidRPr="00985844" w:rsidRDefault="00985844" w:rsidP="00985844">
            <w:pPr>
              <w:suppressAutoHyphens w:val="0"/>
              <w:rPr>
                <w:rFonts w:ascii="Arial" w:hAnsi="Arial" w:cs="Arial"/>
                <w:b/>
                <w:bCs/>
                <w:sz w:val="22"/>
                <w:szCs w:val="22"/>
                <w:lang w:val="es-CO" w:eastAsia="es-CO"/>
              </w:rPr>
            </w:pPr>
            <w:r w:rsidRPr="00985844">
              <w:rPr>
                <w:rFonts w:ascii="Arial" w:hAnsi="Arial" w:cs="Arial"/>
                <w:b/>
                <w:bCs/>
                <w:sz w:val="22"/>
                <w:szCs w:val="22"/>
                <w:lang w:val="es-CO" w:eastAsia="es-CO"/>
              </w:rPr>
              <w:t>MACROPROCESO</w:t>
            </w:r>
          </w:p>
        </w:tc>
        <w:tc>
          <w:tcPr>
            <w:tcW w:w="2634" w:type="pct"/>
            <w:tcBorders>
              <w:top w:val="single" w:sz="4" w:space="0" w:color="auto"/>
            </w:tcBorders>
            <w:shd w:val="clear" w:color="auto" w:fill="auto"/>
            <w:vAlign w:val="center"/>
          </w:tcPr>
          <w:p w:rsidR="00985844" w:rsidRPr="00985844" w:rsidRDefault="00985844" w:rsidP="00985844">
            <w:pPr>
              <w:suppressAutoHyphens w:val="0"/>
              <w:rPr>
                <w:rFonts w:ascii="Arial" w:hAnsi="Arial" w:cs="Arial"/>
                <w:sz w:val="22"/>
                <w:szCs w:val="22"/>
                <w:lang w:val="es-CO" w:eastAsia="es-CO"/>
              </w:rPr>
            </w:pPr>
          </w:p>
        </w:tc>
        <w:tc>
          <w:tcPr>
            <w:tcW w:w="1231" w:type="pct"/>
            <w:tcBorders>
              <w:top w:val="single" w:sz="4" w:space="0" w:color="auto"/>
            </w:tcBorders>
            <w:shd w:val="clear" w:color="auto" w:fill="auto"/>
            <w:vAlign w:val="center"/>
          </w:tcPr>
          <w:p w:rsidR="00985844" w:rsidRPr="00985844" w:rsidRDefault="00985844" w:rsidP="00985844">
            <w:pPr>
              <w:suppressAutoHyphens w:val="0"/>
              <w:rPr>
                <w:rFonts w:ascii="Arial" w:hAnsi="Arial" w:cs="Arial"/>
                <w:b/>
                <w:bCs/>
                <w:sz w:val="22"/>
                <w:szCs w:val="22"/>
                <w:lang w:val="es-CO" w:eastAsia="es-CO"/>
              </w:rPr>
            </w:pPr>
          </w:p>
        </w:tc>
      </w:tr>
      <w:tr w:rsidR="00985844" w:rsidRPr="00985844" w:rsidTr="00985844">
        <w:trPr>
          <w:trHeight w:val="330"/>
        </w:trPr>
        <w:tc>
          <w:tcPr>
            <w:tcW w:w="1135" w:type="pct"/>
            <w:shd w:val="clear" w:color="auto" w:fill="DEEAF6" w:themeFill="accent1" w:themeFillTint="33"/>
            <w:vAlign w:val="center"/>
            <w:hideMark/>
          </w:tcPr>
          <w:p w:rsidR="00985844" w:rsidRPr="00985844" w:rsidRDefault="00985844" w:rsidP="00985844">
            <w:pPr>
              <w:suppressAutoHyphens w:val="0"/>
              <w:rPr>
                <w:rFonts w:ascii="Arial" w:hAnsi="Arial" w:cs="Arial"/>
                <w:b/>
                <w:bCs/>
                <w:sz w:val="22"/>
                <w:szCs w:val="22"/>
                <w:lang w:val="es-CO" w:eastAsia="es-CO"/>
              </w:rPr>
            </w:pPr>
            <w:r w:rsidRPr="00985844">
              <w:rPr>
                <w:rFonts w:ascii="Arial" w:hAnsi="Arial" w:cs="Arial"/>
                <w:b/>
                <w:bCs/>
                <w:sz w:val="22"/>
                <w:szCs w:val="22"/>
                <w:lang w:val="es-CO" w:eastAsia="es-CO"/>
              </w:rPr>
              <w:t>PROCESO</w:t>
            </w:r>
          </w:p>
        </w:tc>
        <w:tc>
          <w:tcPr>
            <w:tcW w:w="2634" w:type="pct"/>
            <w:shd w:val="clear" w:color="auto" w:fill="auto"/>
            <w:vAlign w:val="center"/>
          </w:tcPr>
          <w:p w:rsidR="00985844" w:rsidRPr="00985844" w:rsidRDefault="00985844" w:rsidP="00985844">
            <w:pPr>
              <w:suppressAutoHyphens w:val="0"/>
              <w:rPr>
                <w:rFonts w:ascii="Arial" w:hAnsi="Arial" w:cs="Arial"/>
                <w:sz w:val="22"/>
                <w:szCs w:val="22"/>
                <w:lang w:val="es-CO" w:eastAsia="es-CO"/>
              </w:rPr>
            </w:pPr>
          </w:p>
        </w:tc>
        <w:tc>
          <w:tcPr>
            <w:tcW w:w="1231" w:type="pct"/>
            <w:shd w:val="clear" w:color="auto" w:fill="auto"/>
            <w:vAlign w:val="center"/>
          </w:tcPr>
          <w:p w:rsidR="00985844" w:rsidRPr="00985844" w:rsidRDefault="00985844" w:rsidP="00985844">
            <w:pPr>
              <w:suppressAutoHyphens w:val="0"/>
              <w:rPr>
                <w:rFonts w:ascii="Arial" w:hAnsi="Arial" w:cs="Arial"/>
                <w:b/>
                <w:bCs/>
                <w:sz w:val="22"/>
                <w:szCs w:val="22"/>
                <w:lang w:val="es-CO" w:eastAsia="es-CO"/>
              </w:rPr>
            </w:pPr>
          </w:p>
        </w:tc>
      </w:tr>
      <w:tr w:rsidR="00985844" w:rsidRPr="00985844" w:rsidTr="00985844">
        <w:trPr>
          <w:trHeight w:val="330"/>
        </w:trPr>
        <w:tc>
          <w:tcPr>
            <w:tcW w:w="1135" w:type="pct"/>
            <w:shd w:val="clear" w:color="auto" w:fill="DEEAF6" w:themeFill="accent1" w:themeFillTint="33"/>
            <w:vAlign w:val="center"/>
            <w:hideMark/>
          </w:tcPr>
          <w:p w:rsidR="00985844" w:rsidRPr="00985844" w:rsidRDefault="00985844" w:rsidP="00985844">
            <w:pPr>
              <w:suppressAutoHyphens w:val="0"/>
              <w:rPr>
                <w:rFonts w:ascii="Arial" w:hAnsi="Arial" w:cs="Arial"/>
                <w:b/>
                <w:bCs/>
                <w:sz w:val="22"/>
                <w:szCs w:val="22"/>
                <w:lang w:val="es-CO" w:eastAsia="es-CO"/>
              </w:rPr>
            </w:pPr>
            <w:r w:rsidRPr="00985844">
              <w:rPr>
                <w:rFonts w:ascii="Arial" w:hAnsi="Arial" w:cs="Arial"/>
                <w:b/>
                <w:bCs/>
                <w:sz w:val="22"/>
                <w:szCs w:val="22"/>
                <w:lang w:val="es-CO" w:eastAsia="es-CO"/>
              </w:rPr>
              <w:t>SUBPROCESO</w:t>
            </w:r>
          </w:p>
        </w:tc>
        <w:tc>
          <w:tcPr>
            <w:tcW w:w="2634" w:type="pct"/>
            <w:shd w:val="clear" w:color="auto" w:fill="auto"/>
            <w:vAlign w:val="center"/>
          </w:tcPr>
          <w:p w:rsidR="00985844" w:rsidRPr="00985844" w:rsidRDefault="00985844" w:rsidP="00985844">
            <w:pPr>
              <w:suppressAutoHyphens w:val="0"/>
              <w:rPr>
                <w:rFonts w:ascii="Arial" w:hAnsi="Arial" w:cs="Arial"/>
                <w:sz w:val="22"/>
                <w:szCs w:val="22"/>
                <w:lang w:val="es-CO" w:eastAsia="es-CO"/>
              </w:rPr>
            </w:pPr>
          </w:p>
        </w:tc>
        <w:tc>
          <w:tcPr>
            <w:tcW w:w="1231" w:type="pct"/>
            <w:shd w:val="clear" w:color="auto" w:fill="auto"/>
            <w:vAlign w:val="center"/>
          </w:tcPr>
          <w:p w:rsidR="00985844" w:rsidRPr="00985844" w:rsidRDefault="00985844" w:rsidP="00985844">
            <w:pPr>
              <w:suppressAutoHyphens w:val="0"/>
              <w:rPr>
                <w:rFonts w:ascii="Arial" w:hAnsi="Arial" w:cs="Arial"/>
                <w:b/>
                <w:bCs/>
                <w:sz w:val="22"/>
                <w:szCs w:val="22"/>
                <w:lang w:val="es-CO" w:eastAsia="es-CO"/>
              </w:rPr>
            </w:pPr>
          </w:p>
        </w:tc>
      </w:tr>
      <w:tr w:rsidR="00985844" w:rsidRPr="00985844" w:rsidTr="00985844">
        <w:trPr>
          <w:trHeight w:val="330"/>
        </w:trPr>
        <w:tc>
          <w:tcPr>
            <w:tcW w:w="1135" w:type="pct"/>
            <w:shd w:val="clear" w:color="auto" w:fill="DEEAF6" w:themeFill="accent1" w:themeFillTint="33"/>
            <w:vAlign w:val="center"/>
            <w:hideMark/>
          </w:tcPr>
          <w:p w:rsidR="00985844" w:rsidRPr="00985844" w:rsidRDefault="00985844" w:rsidP="00985844">
            <w:pPr>
              <w:suppressAutoHyphens w:val="0"/>
              <w:rPr>
                <w:rFonts w:ascii="Arial" w:hAnsi="Arial" w:cs="Arial"/>
                <w:b/>
                <w:bCs/>
                <w:sz w:val="22"/>
                <w:szCs w:val="22"/>
                <w:lang w:val="es-CO" w:eastAsia="es-CO"/>
              </w:rPr>
            </w:pPr>
            <w:r w:rsidRPr="00985844">
              <w:rPr>
                <w:rFonts w:ascii="Arial" w:hAnsi="Arial" w:cs="Arial"/>
                <w:b/>
                <w:bCs/>
                <w:sz w:val="22"/>
                <w:szCs w:val="22"/>
                <w:lang w:val="es-CO" w:eastAsia="es-CO"/>
              </w:rPr>
              <w:t>PROCEDIMIENTO</w:t>
            </w:r>
          </w:p>
        </w:tc>
        <w:tc>
          <w:tcPr>
            <w:tcW w:w="2634" w:type="pct"/>
            <w:shd w:val="clear" w:color="auto" w:fill="auto"/>
            <w:vAlign w:val="center"/>
          </w:tcPr>
          <w:p w:rsidR="00985844" w:rsidRPr="00985844" w:rsidRDefault="00985844" w:rsidP="00985844">
            <w:pPr>
              <w:suppressAutoHyphens w:val="0"/>
              <w:rPr>
                <w:rFonts w:ascii="Arial" w:hAnsi="Arial" w:cs="Arial"/>
                <w:sz w:val="22"/>
                <w:szCs w:val="22"/>
                <w:lang w:val="es-CO" w:eastAsia="es-CO"/>
              </w:rPr>
            </w:pPr>
          </w:p>
        </w:tc>
        <w:tc>
          <w:tcPr>
            <w:tcW w:w="1231" w:type="pct"/>
            <w:shd w:val="clear" w:color="auto" w:fill="auto"/>
            <w:vAlign w:val="center"/>
          </w:tcPr>
          <w:p w:rsidR="00985844" w:rsidRPr="00985844" w:rsidRDefault="00985844" w:rsidP="00985844">
            <w:pPr>
              <w:suppressAutoHyphens w:val="0"/>
              <w:rPr>
                <w:rFonts w:ascii="Arial" w:hAnsi="Arial" w:cs="Arial"/>
                <w:b/>
                <w:bCs/>
                <w:sz w:val="22"/>
                <w:szCs w:val="22"/>
                <w:lang w:val="es-CO" w:eastAsia="es-CO"/>
              </w:rPr>
            </w:pPr>
          </w:p>
        </w:tc>
      </w:tr>
    </w:tbl>
    <w:p w:rsidR="00E92B15" w:rsidRPr="00E92B15" w:rsidRDefault="00E92B15" w:rsidP="00E92B15">
      <w:pPr>
        <w:jc w:val="both"/>
        <w:rPr>
          <w:rFonts w:ascii="Arial" w:hAnsi="Arial" w:cs="Arial"/>
        </w:rPr>
      </w:pPr>
    </w:p>
    <w:tbl>
      <w:tblPr>
        <w:tblW w:w="5000" w:type="pct"/>
        <w:tblCellMar>
          <w:left w:w="70" w:type="dxa"/>
          <w:right w:w="70" w:type="dxa"/>
        </w:tblCellMar>
        <w:tblLook w:val="04A0" w:firstRow="1" w:lastRow="0" w:firstColumn="1" w:lastColumn="0" w:noHBand="0" w:noVBand="1"/>
      </w:tblPr>
      <w:tblGrid>
        <w:gridCol w:w="9962"/>
      </w:tblGrid>
      <w:tr w:rsidR="00E91E90" w:rsidRPr="00E92B15" w:rsidTr="00E92B15">
        <w:trPr>
          <w:trHeight w:val="420"/>
        </w:trPr>
        <w:tc>
          <w:tcPr>
            <w:tcW w:w="5000" w:type="pct"/>
            <w:tcBorders>
              <w:top w:val="single" w:sz="4" w:space="0" w:color="auto"/>
              <w:left w:val="single" w:sz="4" w:space="0" w:color="auto"/>
              <w:bottom w:val="single" w:sz="4" w:space="0" w:color="auto"/>
              <w:right w:val="single" w:sz="4" w:space="0" w:color="auto"/>
            </w:tcBorders>
            <w:shd w:val="clear" w:color="auto" w:fill="DEEAF6"/>
            <w:vAlign w:val="center"/>
          </w:tcPr>
          <w:p w:rsidR="00E91E90" w:rsidRPr="00E92B15" w:rsidRDefault="00985844" w:rsidP="00CB164F">
            <w:pPr>
              <w:widowControl w:val="0"/>
              <w:rPr>
                <w:rFonts w:ascii="Arial" w:hAnsi="Arial" w:cs="Arial"/>
                <w:b/>
              </w:rPr>
            </w:pPr>
            <w:r>
              <w:rPr>
                <w:rFonts w:ascii="Arial" w:hAnsi="Arial" w:cs="Arial"/>
                <w:b/>
              </w:rPr>
              <w:t>MODIFICACIONES</w:t>
            </w:r>
          </w:p>
        </w:tc>
      </w:tr>
    </w:tbl>
    <w:p w:rsidR="00E92B15" w:rsidRPr="00E92B15" w:rsidRDefault="00E92B15" w:rsidP="00E92B15">
      <w:pPr>
        <w:jc w:val="both"/>
        <w:rPr>
          <w:rFonts w:ascii="Arial" w:hAnsi="Arial" w:cs="Arial"/>
        </w:rPr>
      </w:pPr>
      <w:r w:rsidRPr="00E92B15">
        <w:rPr>
          <w:rFonts w:ascii="Arial" w:hAnsi="Arial" w:cs="Arial"/>
        </w:rPr>
        <w:t>En este se explica cualquier modificación que se le realiza al documento. Para ello se utiliza la siguiente matriz modelo:</w:t>
      </w:r>
    </w:p>
    <w:p w:rsidR="00E92B15" w:rsidRPr="00E92B15" w:rsidRDefault="00E92B15" w:rsidP="00E92B15">
      <w:pPr>
        <w:jc w:val="both"/>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2"/>
        <w:gridCol w:w="4051"/>
        <w:gridCol w:w="3449"/>
      </w:tblGrid>
      <w:tr w:rsidR="00E92B15" w:rsidRPr="00E92B15" w:rsidTr="0030717B">
        <w:trPr>
          <w:tblHeader/>
        </w:trPr>
        <w:tc>
          <w:tcPr>
            <w:tcW w:w="1236" w:type="pct"/>
            <w:shd w:val="clear" w:color="auto" w:fill="DEEAF6"/>
            <w:vAlign w:val="center"/>
          </w:tcPr>
          <w:p w:rsidR="00E92B15" w:rsidRPr="00E92B15" w:rsidRDefault="00E92B15" w:rsidP="00CB164F">
            <w:pPr>
              <w:jc w:val="center"/>
              <w:rPr>
                <w:rFonts w:ascii="Arial" w:hAnsi="Arial" w:cs="Arial"/>
                <w:b/>
                <w:color w:val="000000"/>
                <w:lang w:eastAsia="es-CO"/>
              </w:rPr>
            </w:pPr>
            <w:r w:rsidRPr="00E92B15">
              <w:rPr>
                <w:rFonts w:ascii="Arial" w:hAnsi="Arial" w:cs="Arial"/>
                <w:b/>
                <w:color w:val="000000"/>
                <w:lang w:eastAsia="es-CO"/>
              </w:rPr>
              <w:t>VERSIÓN</w:t>
            </w:r>
          </w:p>
        </w:tc>
        <w:tc>
          <w:tcPr>
            <w:tcW w:w="2033" w:type="pct"/>
            <w:shd w:val="clear" w:color="auto" w:fill="DEEAF6"/>
            <w:vAlign w:val="center"/>
          </w:tcPr>
          <w:p w:rsidR="00E92B15" w:rsidRPr="00E92B15" w:rsidRDefault="00E92B15" w:rsidP="00CB164F">
            <w:pPr>
              <w:jc w:val="center"/>
              <w:rPr>
                <w:rFonts w:ascii="Arial" w:hAnsi="Arial" w:cs="Arial"/>
                <w:b/>
                <w:color w:val="000000"/>
                <w:lang w:eastAsia="es-CO"/>
              </w:rPr>
            </w:pPr>
            <w:r w:rsidRPr="00E92B15">
              <w:rPr>
                <w:rFonts w:ascii="Arial" w:hAnsi="Arial" w:cs="Arial"/>
                <w:b/>
                <w:color w:val="000000"/>
                <w:lang w:eastAsia="es-CO"/>
              </w:rPr>
              <w:t>FECHA</w:t>
            </w:r>
          </w:p>
        </w:tc>
        <w:tc>
          <w:tcPr>
            <w:tcW w:w="1731" w:type="pct"/>
            <w:shd w:val="clear" w:color="auto" w:fill="DEEAF6"/>
            <w:vAlign w:val="center"/>
          </w:tcPr>
          <w:p w:rsidR="00E92B15" w:rsidRPr="00E92B15" w:rsidRDefault="00E92B15" w:rsidP="00CB164F">
            <w:pPr>
              <w:jc w:val="center"/>
              <w:rPr>
                <w:rFonts w:ascii="Arial" w:hAnsi="Arial" w:cs="Arial"/>
                <w:b/>
                <w:color w:val="000000"/>
                <w:lang w:eastAsia="es-CO"/>
              </w:rPr>
            </w:pPr>
            <w:r w:rsidRPr="00E92B15">
              <w:rPr>
                <w:rFonts w:ascii="Arial" w:hAnsi="Arial" w:cs="Arial"/>
                <w:b/>
                <w:color w:val="000000"/>
                <w:lang w:eastAsia="es-CO"/>
              </w:rPr>
              <w:t>RAZÓN DE LA ACTUALIZACIÓN</w:t>
            </w:r>
          </w:p>
        </w:tc>
      </w:tr>
      <w:tr w:rsidR="00E92B15" w:rsidRPr="00E92B15" w:rsidTr="00CB164F">
        <w:tc>
          <w:tcPr>
            <w:tcW w:w="1236" w:type="pct"/>
            <w:vAlign w:val="center"/>
          </w:tcPr>
          <w:p w:rsidR="00E92B15" w:rsidRPr="00E92B15" w:rsidRDefault="00E92B15" w:rsidP="00CB164F">
            <w:pPr>
              <w:jc w:val="center"/>
              <w:rPr>
                <w:rFonts w:ascii="Arial" w:hAnsi="Arial" w:cs="Arial"/>
                <w:color w:val="000000"/>
                <w:lang w:eastAsia="es-CO"/>
              </w:rPr>
            </w:pPr>
            <w:r w:rsidRPr="00E92B15">
              <w:rPr>
                <w:rFonts w:ascii="Arial" w:hAnsi="Arial" w:cs="Arial"/>
                <w:lang w:val="es-CO"/>
              </w:rPr>
              <w:t>Se anota el número correspondiente a la nueva versión del documento.</w:t>
            </w:r>
          </w:p>
        </w:tc>
        <w:tc>
          <w:tcPr>
            <w:tcW w:w="2033" w:type="pct"/>
            <w:vAlign w:val="center"/>
          </w:tcPr>
          <w:p w:rsidR="00E92B15" w:rsidRPr="00E92B15" w:rsidRDefault="00E92B15" w:rsidP="00CB164F">
            <w:pPr>
              <w:jc w:val="center"/>
              <w:rPr>
                <w:rFonts w:ascii="Arial" w:hAnsi="Arial" w:cs="Arial"/>
                <w:color w:val="000000"/>
                <w:lang w:eastAsia="es-CO"/>
              </w:rPr>
            </w:pPr>
            <w:r w:rsidRPr="00E92B15">
              <w:rPr>
                <w:rFonts w:ascii="Arial" w:hAnsi="Arial" w:cs="Arial"/>
                <w:lang w:val="es-CO"/>
              </w:rPr>
              <w:t>Es la fecha en la que se realizaron las actualizaciones, modificaciones y aprobaciones del procedimiento.</w:t>
            </w:r>
          </w:p>
        </w:tc>
        <w:tc>
          <w:tcPr>
            <w:tcW w:w="1731" w:type="pct"/>
            <w:vAlign w:val="center"/>
          </w:tcPr>
          <w:p w:rsidR="00E92B15" w:rsidRPr="00E92B15" w:rsidRDefault="00E92B15" w:rsidP="00CB164F">
            <w:pPr>
              <w:jc w:val="center"/>
              <w:rPr>
                <w:rFonts w:ascii="Arial" w:hAnsi="Arial" w:cs="Arial"/>
                <w:color w:val="000000"/>
                <w:lang w:eastAsia="es-CO"/>
              </w:rPr>
            </w:pPr>
            <w:r w:rsidRPr="00E92B15">
              <w:rPr>
                <w:rFonts w:ascii="Arial" w:hAnsi="Arial" w:cs="Arial"/>
                <w:lang w:val="es-CO"/>
              </w:rPr>
              <w:t>Se menciona en forma breve el cambio o actualización que se le realizo al procedimiento.</w:t>
            </w:r>
          </w:p>
        </w:tc>
      </w:tr>
      <w:tr w:rsidR="00E92B15" w:rsidRPr="00E92B15" w:rsidTr="00CB164F">
        <w:tc>
          <w:tcPr>
            <w:tcW w:w="1236" w:type="pct"/>
            <w:vAlign w:val="center"/>
          </w:tcPr>
          <w:p w:rsidR="00E92B15" w:rsidRPr="00E92B15" w:rsidRDefault="00E92B15" w:rsidP="00CB164F">
            <w:pPr>
              <w:jc w:val="center"/>
              <w:rPr>
                <w:rFonts w:ascii="Arial" w:hAnsi="Arial" w:cs="Arial"/>
                <w:lang w:val="es-CO"/>
              </w:rPr>
            </w:pPr>
          </w:p>
        </w:tc>
        <w:tc>
          <w:tcPr>
            <w:tcW w:w="2033" w:type="pct"/>
            <w:vAlign w:val="center"/>
          </w:tcPr>
          <w:p w:rsidR="00E92B15" w:rsidRPr="00E92B15" w:rsidRDefault="00E92B15" w:rsidP="00CB164F">
            <w:pPr>
              <w:jc w:val="center"/>
              <w:rPr>
                <w:rFonts w:ascii="Arial" w:hAnsi="Arial" w:cs="Arial"/>
                <w:lang w:val="es-CO"/>
              </w:rPr>
            </w:pPr>
          </w:p>
        </w:tc>
        <w:tc>
          <w:tcPr>
            <w:tcW w:w="1731" w:type="pct"/>
            <w:vAlign w:val="center"/>
          </w:tcPr>
          <w:p w:rsidR="00E92B15" w:rsidRPr="00E92B15" w:rsidRDefault="00E92B15" w:rsidP="00CB164F">
            <w:pPr>
              <w:jc w:val="center"/>
              <w:rPr>
                <w:rFonts w:ascii="Arial" w:hAnsi="Arial" w:cs="Arial"/>
                <w:lang w:val="es-CO"/>
              </w:rPr>
            </w:pPr>
          </w:p>
        </w:tc>
      </w:tr>
    </w:tbl>
    <w:p w:rsidR="00E92B15" w:rsidRPr="00E92B15" w:rsidRDefault="00E92B15">
      <w:pPr>
        <w:rPr>
          <w:rFonts w:ascii="Arial" w:hAnsi="Arial" w:cs="Arial"/>
        </w:rPr>
      </w:pPr>
    </w:p>
    <w:tbl>
      <w:tblPr>
        <w:tblW w:w="5000" w:type="pct"/>
        <w:tblCellMar>
          <w:left w:w="70" w:type="dxa"/>
          <w:right w:w="70" w:type="dxa"/>
        </w:tblCellMar>
        <w:tblLook w:val="04A0" w:firstRow="1" w:lastRow="0" w:firstColumn="1" w:lastColumn="0" w:noHBand="0" w:noVBand="1"/>
      </w:tblPr>
      <w:tblGrid>
        <w:gridCol w:w="9962"/>
      </w:tblGrid>
      <w:tr w:rsidR="00E91E90" w:rsidRPr="00E92B15" w:rsidTr="00E92B15">
        <w:trPr>
          <w:trHeight w:val="420"/>
        </w:trPr>
        <w:tc>
          <w:tcPr>
            <w:tcW w:w="5000" w:type="pct"/>
            <w:tcBorders>
              <w:top w:val="single" w:sz="4" w:space="0" w:color="auto"/>
              <w:left w:val="single" w:sz="4" w:space="0" w:color="auto"/>
              <w:bottom w:val="single" w:sz="4" w:space="0" w:color="auto"/>
              <w:right w:val="single" w:sz="4" w:space="0" w:color="auto"/>
            </w:tcBorders>
            <w:shd w:val="clear" w:color="auto" w:fill="DEEAF6"/>
            <w:vAlign w:val="center"/>
          </w:tcPr>
          <w:p w:rsidR="00E91E90" w:rsidRPr="00E92B15" w:rsidRDefault="00E91E90" w:rsidP="00CB164F">
            <w:pPr>
              <w:widowControl w:val="0"/>
              <w:rPr>
                <w:rFonts w:ascii="Arial" w:hAnsi="Arial" w:cs="Arial"/>
                <w:b/>
              </w:rPr>
            </w:pPr>
            <w:r w:rsidRPr="00E92B15">
              <w:rPr>
                <w:rFonts w:ascii="Arial" w:hAnsi="Arial" w:cs="Arial"/>
                <w:b/>
              </w:rPr>
              <w:t>APROBACIÓN</w:t>
            </w:r>
          </w:p>
        </w:tc>
      </w:tr>
    </w:tbl>
    <w:p w:rsidR="00E92B15" w:rsidRDefault="00E92B15">
      <w:pPr>
        <w:rPr>
          <w:rFonts w:ascii="Arial" w:hAnsi="Arial" w:cs="Arial"/>
        </w:rPr>
      </w:pPr>
    </w:p>
    <w:tbl>
      <w:tblPr>
        <w:tblW w:w="5000" w:type="pct"/>
        <w:tblLook w:val="04A0" w:firstRow="1" w:lastRow="0" w:firstColumn="1" w:lastColumn="0" w:noHBand="0" w:noVBand="1"/>
      </w:tblPr>
      <w:tblGrid>
        <w:gridCol w:w="2615"/>
        <w:gridCol w:w="4031"/>
        <w:gridCol w:w="3321"/>
      </w:tblGrid>
      <w:tr w:rsidR="00E92B15" w:rsidRPr="00E92B15" w:rsidTr="00CB164F">
        <w:tc>
          <w:tcPr>
            <w:tcW w:w="1312" w:type="pct"/>
            <w:tcBorders>
              <w:top w:val="nil"/>
              <w:left w:val="nil"/>
              <w:bottom w:val="single" w:sz="4" w:space="0" w:color="auto"/>
              <w:right w:val="single" w:sz="4" w:space="0" w:color="auto"/>
            </w:tcBorders>
            <w:shd w:val="clear" w:color="auto" w:fill="FFFFFF"/>
            <w:vAlign w:val="center"/>
          </w:tcPr>
          <w:p w:rsidR="00E92B15" w:rsidRPr="00E92B15" w:rsidRDefault="00E92B15" w:rsidP="00CB164F">
            <w:pPr>
              <w:rPr>
                <w:rFonts w:ascii="Arial" w:hAnsi="Arial" w:cs="Arial"/>
                <w:color w:val="000000"/>
                <w:lang w:eastAsia="es-CO"/>
              </w:rPr>
            </w:pPr>
          </w:p>
        </w:tc>
        <w:tc>
          <w:tcPr>
            <w:tcW w:w="2022" w:type="pct"/>
            <w:tcBorders>
              <w:top w:val="single" w:sz="4" w:space="0" w:color="auto"/>
              <w:left w:val="single" w:sz="4" w:space="0" w:color="auto"/>
              <w:bottom w:val="single" w:sz="4" w:space="0" w:color="auto"/>
              <w:right w:val="single" w:sz="4" w:space="0" w:color="auto"/>
            </w:tcBorders>
            <w:shd w:val="clear" w:color="auto" w:fill="DEEAF6"/>
            <w:vAlign w:val="center"/>
          </w:tcPr>
          <w:p w:rsidR="00E92B15" w:rsidRPr="00E92B15" w:rsidRDefault="00E92B15" w:rsidP="00CB164F">
            <w:pPr>
              <w:jc w:val="center"/>
              <w:rPr>
                <w:rFonts w:ascii="Arial" w:hAnsi="Arial" w:cs="Arial"/>
                <w:b/>
                <w:color w:val="000000"/>
                <w:lang w:eastAsia="es-CO"/>
              </w:rPr>
            </w:pPr>
            <w:r w:rsidRPr="00E92B15">
              <w:rPr>
                <w:rFonts w:ascii="Arial" w:hAnsi="Arial" w:cs="Arial"/>
                <w:b/>
                <w:color w:val="000000"/>
                <w:lang w:eastAsia="es-CO"/>
              </w:rPr>
              <w:t>ELABORÓ / ACTUALIZÓ</w:t>
            </w:r>
          </w:p>
        </w:tc>
        <w:tc>
          <w:tcPr>
            <w:tcW w:w="1666" w:type="pct"/>
            <w:tcBorders>
              <w:top w:val="single" w:sz="4" w:space="0" w:color="auto"/>
              <w:left w:val="single" w:sz="4" w:space="0" w:color="auto"/>
              <w:bottom w:val="single" w:sz="4" w:space="0" w:color="auto"/>
              <w:right w:val="single" w:sz="4" w:space="0" w:color="auto"/>
            </w:tcBorders>
            <w:shd w:val="clear" w:color="auto" w:fill="DEEAF6"/>
            <w:vAlign w:val="center"/>
          </w:tcPr>
          <w:p w:rsidR="00E92B15" w:rsidRPr="00E92B15" w:rsidRDefault="00E92B15" w:rsidP="00CB164F">
            <w:pPr>
              <w:jc w:val="center"/>
              <w:rPr>
                <w:rFonts w:ascii="Arial" w:hAnsi="Arial" w:cs="Arial"/>
                <w:b/>
                <w:color w:val="000000"/>
                <w:lang w:eastAsia="es-CO"/>
              </w:rPr>
            </w:pPr>
            <w:r w:rsidRPr="00E92B15">
              <w:rPr>
                <w:rFonts w:ascii="Arial" w:hAnsi="Arial" w:cs="Arial"/>
                <w:b/>
                <w:color w:val="000000"/>
                <w:lang w:eastAsia="es-CO"/>
              </w:rPr>
              <w:t>REVISÓ / APROBÓ</w:t>
            </w:r>
          </w:p>
        </w:tc>
      </w:tr>
      <w:tr w:rsidR="00E92B15" w:rsidRPr="00E92B15" w:rsidTr="00CB164F">
        <w:trPr>
          <w:trHeight w:val="431"/>
        </w:trPr>
        <w:tc>
          <w:tcPr>
            <w:tcW w:w="1312" w:type="pct"/>
            <w:tcBorders>
              <w:top w:val="single" w:sz="4" w:space="0" w:color="auto"/>
              <w:left w:val="single" w:sz="4" w:space="0" w:color="auto"/>
              <w:bottom w:val="single" w:sz="4" w:space="0" w:color="auto"/>
              <w:right w:val="single" w:sz="4" w:space="0" w:color="auto"/>
            </w:tcBorders>
            <w:shd w:val="clear" w:color="auto" w:fill="D9D9D9"/>
            <w:vAlign w:val="center"/>
          </w:tcPr>
          <w:p w:rsidR="00E92B15" w:rsidRPr="00E92B15" w:rsidRDefault="00E92B15" w:rsidP="00CB164F">
            <w:pPr>
              <w:rPr>
                <w:rFonts w:ascii="Arial" w:hAnsi="Arial" w:cs="Arial"/>
                <w:b/>
                <w:color w:val="000000"/>
                <w:lang w:eastAsia="es-CO"/>
              </w:rPr>
            </w:pPr>
            <w:r w:rsidRPr="00E92B15">
              <w:rPr>
                <w:rFonts w:ascii="Arial" w:hAnsi="Arial" w:cs="Arial"/>
                <w:b/>
                <w:color w:val="000000"/>
                <w:lang w:eastAsia="es-CO"/>
              </w:rPr>
              <w:t>Nombre Completo</w:t>
            </w:r>
          </w:p>
        </w:tc>
        <w:tc>
          <w:tcPr>
            <w:tcW w:w="2022" w:type="pct"/>
            <w:tcBorders>
              <w:top w:val="single" w:sz="4" w:space="0" w:color="auto"/>
              <w:left w:val="single" w:sz="4" w:space="0" w:color="auto"/>
              <w:bottom w:val="single" w:sz="4" w:space="0" w:color="auto"/>
              <w:right w:val="single" w:sz="4" w:space="0" w:color="auto"/>
            </w:tcBorders>
            <w:vAlign w:val="center"/>
          </w:tcPr>
          <w:p w:rsidR="00E92B15" w:rsidRPr="00E92B15" w:rsidRDefault="00E92B15" w:rsidP="00CB164F">
            <w:pPr>
              <w:rPr>
                <w:rFonts w:ascii="Arial" w:hAnsi="Arial" w:cs="Arial"/>
                <w:color w:val="000000"/>
                <w:lang w:eastAsia="es-CO"/>
              </w:rPr>
            </w:pPr>
          </w:p>
        </w:tc>
        <w:tc>
          <w:tcPr>
            <w:tcW w:w="1666" w:type="pct"/>
            <w:tcBorders>
              <w:top w:val="single" w:sz="4" w:space="0" w:color="auto"/>
              <w:left w:val="single" w:sz="4" w:space="0" w:color="auto"/>
              <w:bottom w:val="single" w:sz="4" w:space="0" w:color="auto"/>
              <w:right w:val="single" w:sz="4" w:space="0" w:color="auto"/>
            </w:tcBorders>
            <w:vAlign w:val="center"/>
          </w:tcPr>
          <w:p w:rsidR="00E92B15" w:rsidRPr="00E92B15" w:rsidRDefault="00E92B15" w:rsidP="00CB164F">
            <w:pPr>
              <w:rPr>
                <w:rFonts w:ascii="Arial" w:hAnsi="Arial" w:cs="Arial"/>
                <w:color w:val="000000"/>
                <w:lang w:eastAsia="es-CO"/>
              </w:rPr>
            </w:pPr>
          </w:p>
        </w:tc>
      </w:tr>
      <w:tr w:rsidR="00E92B15" w:rsidRPr="00E92B15" w:rsidTr="00CB164F">
        <w:trPr>
          <w:trHeight w:val="379"/>
        </w:trPr>
        <w:tc>
          <w:tcPr>
            <w:tcW w:w="1312" w:type="pct"/>
            <w:tcBorders>
              <w:top w:val="single" w:sz="4" w:space="0" w:color="auto"/>
              <w:left w:val="single" w:sz="4" w:space="0" w:color="auto"/>
              <w:bottom w:val="single" w:sz="4" w:space="0" w:color="auto"/>
              <w:right w:val="single" w:sz="4" w:space="0" w:color="auto"/>
            </w:tcBorders>
            <w:shd w:val="clear" w:color="auto" w:fill="D9D9D9"/>
            <w:vAlign w:val="center"/>
          </w:tcPr>
          <w:p w:rsidR="00E92B15" w:rsidRPr="00E92B15" w:rsidRDefault="00E92B15" w:rsidP="00CB164F">
            <w:pPr>
              <w:rPr>
                <w:rFonts w:ascii="Arial" w:hAnsi="Arial" w:cs="Arial"/>
                <w:b/>
                <w:color w:val="000000"/>
                <w:lang w:eastAsia="es-CO"/>
              </w:rPr>
            </w:pPr>
            <w:r w:rsidRPr="00E92B15">
              <w:rPr>
                <w:rFonts w:ascii="Arial" w:hAnsi="Arial" w:cs="Arial"/>
                <w:b/>
                <w:color w:val="000000"/>
                <w:lang w:eastAsia="es-CO"/>
              </w:rPr>
              <w:t>Cargo</w:t>
            </w:r>
          </w:p>
        </w:tc>
        <w:tc>
          <w:tcPr>
            <w:tcW w:w="2022" w:type="pct"/>
            <w:tcBorders>
              <w:top w:val="single" w:sz="4" w:space="0" w:color="auto"/>
              <w:left w:val="single" w:sz="4" w:space="0" w:color="auto"/>
              <w:bottom w:val="single" w:sz="4" w:space="0" w:color="auto"/>
              <w:right w:val="single" w:sz="4" w:space="0" w:color="auto"/>
            </w:tcBorders>
            <w:vAlign w:val="center"/>
          </w:tcPr>
          <w:p w:rsidR="00E92B15" w:rsidRPr="00E92B15" w:rsidRDefault="00E92B15" w:rsidP="00CB164F">
            <w:pPr>
              <w:rPr>
                <w:rFonts w:ascii="Arial" w:hAnsi="Arial" w:cs="Arial"/>
                <w:color w:val="000000"/>
                <w:lang w:eastAsia="es-CO"/>
              </w:rPr>
            </w:pPr>
          </w:p>
        </w:tc>
        <w:tc>
          <w:tcPr>
            <w:tcW w:w="1666" w:type="pct"/>
            <w:tcBorders>
              <w:top w:val="single" w:sz="4" w:space="0" w:color="auto"/>
              <w:left w:val="single" w:sz="4" w:space="0" w:color="auto"/>
              <w:bottom w:val="single" w:sz="4" w:space="0" w:color="auto"/>
              <w:right w:val="single" w:sz="4" w:space="0" w:color="auto"/>
            </w:tcBorders>
            <w:vAlign w:val="center"/>
          </w:tcPr>
          <w:p w:rsidR="00E92B15" w:rsidRPr="00E92B15" w:rsidRDefault="00E92B15" w:rsidP="00CB164F">
            <w:pPr>
              <w:rPr>
                <w:rFonts w:ascii="Arial" w:hAnsi="Arial" w:cs="Arial"/>
                <w:color w:val="000000"/>
                <w:lang w:eastAsia="es-CO"/>
              </w:rPr>
            </w:pPr>
          </w:p>
        </w:tc>
      </w:tr>
      <w:tr w:rsidR="00E92B15" w:rsidRPr="00E92B15" w:rsidTr="00CB164F">
        <w:trPr>
          <w:trHeight w:val="545"/>
        </w:trPr>
        <w:tc>
          <w:tcPr>
            <w:tcW w:w="1312" w:type="pct"/>
            <w:tcBorders>
              <w:top w:val="single" w:sz="4" w:space="0" w:color="auto"/>
              <w:left w:val="single" w:sz="4" w:space="0" w:color="auto"/>
              <w:bottom w:val="single" w:sz="4" w:space="0" w:color="auto"/>
              <w:right w:val="single" w:sz="4" w:space="0" w:color="auto"/>
            </w:tcBorders>
            <w:shd w:val="clear" w:color="auto" w:fill="D9D9D9"/>
            <w:vAlign w:val="center"/>
          </w:tcPr>
          <w:p w:rsidR="00E92B15" w:rsidRPr="00E92B15" w:rsidRDefault="00E92B15" w:rsidP="00CB164F">
            <w:pPr>
              <w:rPr>
                <w:rFonts w:ascii="Arial" w:hAnsi="Arial" w:cs="Arial"/>
                <w:b/>
                <w:color w:val="000000"/>
                <w:lang w:eastAsia="es-CO"/>
              </w:rPr>
            </w:pPr>
            <w:r w:rsidRPr="00E92B15">
              <w:rPr>
                <w:rFonts w:ascii="Arial" w:hAnsi="Arial" w:cs="Arial"/>
                <w:b/>
                <w:color w:val="000000"/>
                <w:lang w:eastAsia="es-CO"/>
              </w:rPr>
              <w:t>Firma</w:t>
            </w:r>
          </w:p>
        </w:tc>
        <w:tc>
          <w:tcPr>
            <w:tcW w:w="2022" w:type="pct"/>
            <w:tcBorders>
              <w:top w:val="single" w:sz="4" w:space="0" w:color="auto"/>
              <w:left w:val="single" w:sz="4" w:space="0" w:color="auto"/>
              <w:bottom w:val="single" w:sz="4" w:space="0" w:color="auto"/>
              <w:right w:val="single" w:sz="4" w:space="0" w:color="auto"/>
            </w:tcBorders>
            <w:vAlign w:val="center"/>
          </w:tcPr>
          <w:p w:rsidR="00E92B15" w:rsidRPr="00E92B15" w:rsidRDefault="00E92B15" w:rsidP="00CB164F">
            <w:pPr>
              <w:rPr>
                <w:rFonts w:ascii="Arial" w:hAnsi="Arial" w:cs="Arial"/>
                <w:color w:val="000000"/>
                <w:lang w:eastAsia="es-CO"/>
              </w:rPr>
            </w:pPr>
          </w:p>
        </w:tc>
        <w:tc>
          <w:tcPr>
            <w:tcW w:w="1666" w:type="pct"/>
            <w:tcBorders>
              <w:top w:val="single" w:sz="4" w:space="0" w:color="auto"/>
              <w:left w:val="single" w:sz="4" w:space="0" w:color="auto"/>
              <w:bottom w:val="single" w:sz="4" w:space="0" w:color="auto"/>
              <w:right w:val="single" w:sz="4" w:space="0" w:color="auto"/>
            </w:tcBorders>
            <w:vAlign w:val="center"/>
          </w:tcPr>
          <w:p w:rsidR="00E92B15" w:rsidRPr="00E92B15" w:rsidRDefault="00E92B15" w:rsidP="00CB164F">
            <w:pPr>
              <w:rPr>
                <w:rFonts w:ascii="Arial" w:hAnsi="Arial" w:cs="Arial"/>
                <w:color w:val="000000"/>
                <w:lang w:eastAsia="es-CO"/>
              </w:rPr>
            </w:pPr>
          </w:p>
        </w:tc>
      </w:tr>
    </w:tbl>
    <w:p w:rsidR="00E92B15" w:rsidRPr="00E92B15" w:rsidRDefault="00E92B15">
      <w:pPr>
        <w:rPr>
          <w:rFonts w:ascii="Arial" w:hAnsi="Arial" w:cs="Arial"/>
        </w:rPr>
      </w:pPr>
      <w:r w:rsidRPr="00E92B15">
        <w:rPr>
          <w:rFonts w:ascii="Arial" w:hAnsi="Arial" w:cs="Arial"/>
          <w:b/>
          <w:bCs/>
          <w:color w:val="000000"/>
          <w:lang w:eastAsia="es-CO"/>
        </w:rPr>
        <w:t>Vigente a partir de:</w:t>
      </w:r>
    </w:p>
    <w:p w:rsidR="00E91E90" w:rsidRPr="00E92B15" w:rsidRDefault="00E91E90" w:rsidP="00E91E90">
      <w:pPr>
        <w:jc w:val="both"/>
        <w:rPr>
          <w:rFonts w:ascii="Arial" w:hAnsi="Arial" w:cs="Arial"/>
          <w:lang w:val="es-CO"/>
        </w:rPr>
      </w:pPr>
    </w:p>
    <w:p w:rsidR="00AB1F4A" w:rsidRDefault="00AB1F4A"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E91E90">
      <w:pPr>
        <w:rPr>
          <w:rFonts w:ascii="Arial" w:hAnsi="Arial" w:cs="Arial"/>
        </w:rPr>
      </w:pPr>
    </w:p>
    <w:p w:rsidR="001F4433" w:rsidRDefault="001F4433" w:rsidP="001F4433">
      <w:pPr>
        <w:jc w:val="center"/>
        <w:rPr>
          <w:rFonts w:ascii="Arial" w:hAnsi="Arial" w:cs="Arial"/>
        </w:rPr>
      </w:pPr>
      <w:r>
        <w:rPr>
          <w:rFonts w:ascii="Arial" w:hAnsi="Arial" w:cs="Arial"/>
        </w:rPr>
        <w:t>Referencias Bibliográficas</w:t>
      </w:r>
    </w:p>
    <w:p w:rsidR="001F4433" w:rsidRDefault="001F4433" w:rsidP="001F4433">
      <w:pPr>
        <w:jc w:val="center"/>
        <w:rPr>
          <w:rFonts w:ascii="Arial" w:hAnsi="Arial" w:cs="Arial"/>
        </w:rPr>
      </w:pPr>
    </w:p>
    <w:p w:rsidR="001F4433" w:rsidRDefault="001F4433" w:rsidP="001F4433">
      <w:pPr>
        <w:rPr>
          <w:rFonts w:ascii="Arial" w:hAnsi="Arial" w:cs="Arial"/>
          <w:color w:val="202124"/>
          <w:shd w:val="clear" w:color="auto" w:fill="FFFFFF"/>
        </w:rPr>
      </w:pPr>
      <w:r>
        <w:rPr>
          <w:rFonts w:ascii="Arial" w:hAnsi="Arial" w:cs="Arial"/>
          <w:color w:val="202124"/>
          <w:shd w:val="clear" w:color="auto" w:fill="FFFFFF"/>
        </w:rPr>
        <w:t xml:space="preserve">Organización Panamericana de Salud, S.F.) </w:t>
      </w:r>
      <w:hyperlink r:id="rId8" w:anchor=":~:text=Las%20personas%20con%20discapacidad%20son,de%20condiciones%20con%20los%20dem%C3%A1s" w:history="1">
        <w:r w:rsidRPr="0069530A">
          <w:rPr>
            <w:rStyle w:val="Hipervnculo"/>
            <w:rFonts w:ascii="Arial" w:hAnsi="Arial" w:cs="Arial"/>
            <w:shd w:val="clear" w:color="auto" w:fill="FFFFFF"/>
          </w:rPr>
          <w:t>https://www.paho.org/es/temas/discapacidad#:~:text=Las%20personas%20con%20discapacidad%20son,de%20condiciones%20con%20los%20dem%C3%A1s</w:t>
        </w:r>
      </w:hyperlink>
      <w:r w:rsidRPr="001F4433">
        <w:rPr>
          <w:rFonts w:ascii="Arial" w:hAnsi="Arial" w:cs="Arial"/>
          <w:color w:val="202124"/>
          <w:shd w:val="clear" w:color="auto" w:fill="FFFFFF"/>
        </w:rPr>
        <w:t>.</w:t>
      </w:r>
    </w:p>
    <w:p w:rsidR="001F4433" w:rsidRPr="00E92B15" w:rsidRDefault="001F4433" w:rsidP="001F4433">
      <w:pPr>
        <w:rPr>
          <w:rFonts w:ascii="Arial" w:hAnsi="Arial" w:cs="Arial"/>
        </w:rPr>
      </w:pPr>
    </w:p>
    <w:p w:rsidR="001F4433" w:rsidRPr="00E92B15" w:rsidRDefault="001F4433" w:rsidP="001F4433">
      <w:pPr>
        <w:jc w:val="center"/>
        <w:rPr>
          <w:rFonts w:ascii="Arial" w:hAnsi="Arial" w:cs="Arial"/>
        </w:rPr>
      </w:pPr>
    </w:p>
    <w:sectPr w:rsidR="001F4433" w:rsidRPr="00E92B15" w:rsidSect="00E91E90">
      <w:pgSz w:w="12240" w:h="15840" w:code="1"/>
      <w:pgMar w:top="170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789F" w:rsidRDefault="00F5789F" w:rsidP="00AB1F4A">
      <w:r>
        <w:separator/>
      </w:r>
    </w:p>
  </w:endnote>
  <w:endnote w:type="continuationSeparator" w:id="0">
    <w:p w:rsidR="00F5789F" w:rsidRDefault="00F5789F" w:rsidP="00AB1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iddenHorzOCR">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789F" w:rsidRDefault="00F5789F" w:rsidP="00AB1F4A">
      <w:r>
        <w:separator/>
      </w:r>
    </w:p>
  </w:footnote>
  <w:footnote w:type="continuationSeparator" w:id="0">
    <w:p w:rsidR="00F5789F" w:rsidRDefault="00F5789F" w:rsidP="00AB1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10"/>
      <w:gridCol w:w="3810"/>
      <w:gridCol w:w="1411"/>
      <w:gridCol w:w="2431"/>
    </w:tblGrid>
    <w:tr w:rsidR="00713FB9" w:rsidRPr="004613E8" w:rsidTr="00E92B15">
      <w:trPr>
        <w:trHeight w:val="420"/>
        <w:jc w:val="center"/>
      </w:trPr>
      <w:tc>
        <w:tcPr>
          <w:tcW w:w="1159" w:type="pct"/>
          <w:vMerge w:val="restart"/>
          <w:shd w:val="clear" w:color="auto" w:fill="auto"/>
          <w:noWrap/>
          <w:vAlign w:val="center"/>
        </w:tcPr>
        <w:p w:rsidR="00713FB9" w:rsidRPr="004613E8" w:rsidRDefault="00713FB9" w:rsidP="00E91E90">
          <w:pPr>
            <w:suppressAutoHyphens w:val="0"/>
            <w:jc w:val="center"/>
            <w:rPr>
              <w:rFonts w:ascii="Arial" w:hAnsi="Arial" w:cs="Arial"/>
              <w:noProof/>
              <w:lang w:val="es-CO" w:eastAsia="es-CO"/>
            </w:rPr>
          </w:pPr>
          <w:r>
            <w:rPr>
              <w:rFonts w:ascii="Arial" w:hAnsi="Arial" w:cs="Arial"/>
              <w:noProof/>
              <w:lang w:val="en-US" w:eastAsia="en-US"/>
            </w:rPr>
            <w:drawing>
              <wp:inline distT="0" distB="0" distL="0" distR="0" wp14:anchorId="78E4F4CF" wp14:editId="0290A596">
                <wp:extent cx="1238250" cy="762000"/>
                <wp:effectExtent l="0" t="0" r="0" b="0"/>
                <wp:docPr id="1" name="Imagen 1" descr="Logo con N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n NI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762000"/>
                        </a:xfrm>
                        <a:prstGeom prst="rect">
                          <a:avLst/>
                        </a:prstGeom>
                        <a:noFill/>
                        <a:ln>
                          <a:noFill/>
                        </a:ln>
                      </pic:spPr>
                    </pic:pic>
                  </a:graphicData>
                </a:graphic>
              </wp:inline>
            </w:drawing>
          </w:r>
        </w:p>
      </w:tc>
      <w:tc>
        <w:tcPr>
          <w:tcW w:w="1912" w:type="pct"/>
          <w:vMerge w:val="restart"/>
          <w:shd w:val="clear" w:color="auto" w:fill="auto"/>
          <w:vAlign w:val="center"/>
        </w:tcPr>
        <w:p w:rsidR="00713FB9" w:rsidRPr="004613E8" w:rsidRDefault="00713FB9" w:rsidP="00E91E90">
          <w:pPr>
            <w:suppressAutoHyphens w:val="0"/>
            <w:jc w:val="center"/>
            <w:rPr>
              <w:rFonts w:ascii="Arial" w:hAnsi="Arial" w:cs="Arial"/>
              <w:b/>
              <w:bCs/>
              <w:color w:val="FF0000"/>
              <w:lang w:val="es-CO" w:eastAsia="es-CO"/>
            </w:rPr>
          </w:pPr>
          <w:r>
            <w:rPr>
              <w:rFonts w:ascii="Arial" w:hAnsi="Arial" w:cs="Arial"/>
              <w:b/>
              <w:bCs/>
            </w:rPr>
            <w:t xml:space="preserve"> PROTOCOLO PARA LA ATENCIÓN CON ENFOQUE DIFERENCIAL</w:t>
          </w:r>
        </w:p>
      </w:tc>
      <w:tc>
        <w:tcPr>
          <w:tcW w:w="708" w:type="pct"/>
          <w:shd w:val="clear" w:color="auto" w:fill="auto"/>
          <w:vAlign w:val="center"/>
        </w:tcPr>
        <w:p w:rsidR="00713FB9" w:rsidRPr="004613E8" w:rsidRDefault="00713FB9" w:rsidP="00E91E90">
          <w:pPr>
            <w:rPr>
              <w:rFonts w:ascii="Arial" w:hAnsi="Arial" w:cs="Arial"/>
              <w:b/>
              <w:bCs/>
            </w:rPr>
          </w:pPr>
          <w:r w:rsidRPr="004613E8">
            <w:rPr>
              <w:rFonts w:ascii="Arial" w:hAnsi="Arial" w:cs="Arial"/>
              <w:b/>
              <w:bCs/>
            </w:rPr>
            <w:t>Código:</w:t>
          </w:r>
        </w:p>
      </w:tc>
      <w:tc>
        <w:tcPr>
          <w:tcW w:w="1220" w:type="pct"/>
          <w:shd w:val="clear" w:color="auto" w:fill="auto"/>
          <w:vAlign w:val="center"/>
        </w:tcPr>
        <w:p w:rsidR="00713FB9" w:rsidRPr="004613E8" w:rsidRDefault="00713FB9" w:rsidP="00E91E90">
          <w:pPr>
            <w:jc w:val="center"/>
            <w:rPr>
              <w:rFonts w:ascii="Arial" w:hAnsi="Arial" w:cs="Arial"/>
            </w:rPr>
          </w:pPr>
          <w:r w:rsidRPr="004613E8">
            <w:rPr>
              <w:rFonts w:ascii="Arial" w:hAnsi="Arial" w:cs="Arial"/>
            </w:rPr>
            <w:t>Radicado asignado por Calidad</w:t>
          </w:r>
        </w:p>
      </w:tc>
    </w:tr>
    <w:tr w:rsidR="00713FB9" w:rsidRPr="004613E8" w:rsidTr="00E92B15">
      <w:trPr>
        <w:trHeight w:val="420"/>
        <w:jc w:val="center"/>
      </w:trPr>
      <w:tc>
        <w:tcPr>
          <w:tcW w:w="1159" w:type="pct"/>
          <w:vMerge/>
          <w:vAlign w:val="center"/>
        </w:tcPr>
        <w:p w:rsidR="00713FB9" w:rsidRPr="004613E8" w:rsidRDefault="00713FB9" w:rsidP="00E91E90">
          <w:pPr>
            <w:suppressAutoHyphens w:val="0"/>
            <w:jc w:val="center"/>
            <w:rPr>
              <w:rFonts w:ascii="Arial" w:hAnsi="Arial" w:cs="Arial"/>
              <w:color w:val="000000"/>
              <w:lang w:val="es-CO" w:eastAsia="es-CO"/>
            </w:rPr>
          </w:pPr>
        </w:p>
      </w:tc>
      <w:tc>
        <w:tcPr>
          <w:tcW w:w="1912" w:type="pct"/>
          <w:vMerge/>
          <w:vAlign w:val="center"/>
        </w:tcPr>
        <w:p w:rsidR="00713FB9" w:rsidRPr="004613E8" w:rsidRDefault="00713FB9" w:rsidP="00E91E90">
          <w:pPr>
            <w:suppressAutoHyphens w:val="0"/>
            <w:jc w:val="center"/>
            <w:rPr>
              <w:rFonts w:ascii="Arial" w:hAnsi="Arial" w:cs="Arial"/>
              <w:b/>
              <w:bCs/>
              <w:lang w:val="es-CO" w:eastAsia="es-CO"/>
            </w:rPr>
          </w:pPr>
        </w:p>
      </w:tc>
      <w:tc>
        <w:tcPr>
          <w:tcW w:w="708" w:type="pct"/>
          <w:shd w:val="clear" w:color="auto" w:fill="auto"/>
          <w:vAlign w:val="center"/>
        </w:tcPr>
        <w:p w:rsidR="00713FB9" w:rsidRPr="004613E8" w:rsidRDefault="00713FB9" w:rsidP="00E91E90">
          <w:pPr>
            <w:suppressAutoHyphens w:val="0"/>
            <w:rPr>
              <w:rFonts w:ascii="Arial" w:hAnsi="Arial" w:cs="Arial"/>
              <w:b/>
              <w:bCs/>
              <w:lang w:val="es-CO" w:eastAsia="es-CO"/>
            </w:rPr>
          </w:pPr>
          <w:r w:rsidRPr="004613E8">
            <w:rPr>
              <w:rFonts w:ascii="Arial" w:hAnsi="Arial" w:cs="Arial"/>
              <w:b/>
              <w:bCs/>
            </w:rPr>
            <w:t>Versión:</w:t>
          </w:r>
        </w:p>
      </w:tc>
      <w:tc>
        <w:tcPr>
          <w:tcW w:w="1220" w:type="pct"/>
          <w:shd w:val="clear" w:color="auto" w:fill="auto"/>
          <w:vAlign w:val="center"/>
        </w:tcPr>
        <w:p w:rsidR="00713FB9" w:rsidRPr="004613E8" w:rsidRDefault="00713FB9" w:rsidP="00E91E90">
          <w:pPr>
            <w:suppressAutoHyphens w:val="0"/>
            <w:jc w:val="center"/>
            <w:rPr>
              <w:rFonts w:ascii="Arial" w:hAnsi="Arial" w:cs="Arial"/>
              <w:lang w:val="es-CO" w:eastAsia="es-CO"/>
            </w:rPr>
          </w:pPr>
          <w:r w:rsidRPr="004613E8">
            <w:rPr>
              <w:rFonts w:ascii="Arial" w:hAnsi="Arial" w:cs="Arial"/>
            </w:rPr>
            <w:t>Número</w:t>
          </w:r>
        </w:p>
      </w:tc>
    </w:tr>
    <w:tr w:rsidR="00713FB9" w:rsidRPr="004613E8" w:rsidTr="00E92B15">
      <w:trPr>
        <w:trHeight w:val="420"/>
        <w:jc w:val="center"/>
      </w:trPr>
      <w:tc>
        <w:tcPr>
          <w:tcW w:w="1159" w:type="pct"/>
          <w:vMerge/>
          <w:vAlign w:val="center"/>
        </w:tcPr>
        <w:p w:rsidR="00713FB9" w:rsidRPr="004613E8" w:rsidRDefault="00713FB9" w:rsidP="00E91E90">
          <w:pPr>
            <w:suppressAutoHyphens w:val="0"/>
            <w:jc w:val="center"/>
            <w:rPr>
              <w:rFonts w:ascii="Arial" w:hAnsi="Arial" w:cs="Arial"/>
              <w:color w:val="000000"/>
              <w:lang w:val="es-CO" w:eastAsia="es-CO"/>
            </w:rPr>
          </w:pPr>
        </w:p>
      </w:tc>
      <w:tc>
        <w:tcPr>
          <w:tcW w:w="1912" w:type="pct"/>
          <w:vMerge/>
          <w:vAlign w:val="center"/>
        </w:tcPr>
        <w:p w:rsidR="00713FB9" w:rsidRPr="004613E8" w:rsidRDefault="00713FB9" w:rsidP="00E91E90">
          <w:pPr>
            <w:suppressAutoHyphens w:val="0"/>
            <w:jc w:val="center"/>
            <w:rPr>
              <w:rFonts w:ascii="Arial" w:hAnsi="Arial" w:cs="Arial"/>
              <w:b/>
              <w:bCs/>
              <w:lang w:val="es-CO" w:eastAsia="es-CO"/>
            </w:rPr>
          </w:pPr>
        </w:p>
      </w:tc>
      <w:tc>
        <w:tcPr>
          <w:tcW w:w="708" w:type="pct"/>
          <w:shd w:val="clear" w:color="auto" w:fill="auto"/>
          <w:vAlign w:val="center"/>
        </w:tcPr>
        <w:p w:rsidR="00713FB9" w:rsidRPr="004613E8" w:rsidRDefault="00713FB9" w:rsidP="00E91E90">
          <w:pPr>
            <w:suppressAutoHyphens w:val="0"/>
            <w:rPr>
              <w:rFonts w:ascii="Arial" w:hAnsi="Arial" w:cs="Arial"/>
              <w:b/>
              <w:bCs/>
            </w:rPr>
          </w:pPr>
          <w:r w:rsidRPr="004613E8">
            <w:rPr>
              <w:rFonts w:ascii="Arial" w:hAnsi="Arial" w:cs="Arial"/>
              <w:b/>
              <w:bCs/>
            </w:rPr>
            <w:t>Páginas:</w:t>
          </w:r>
        </w:p>
      </w:tc>
      <w:tc>
        <w:tcPr>
          <w:tcW w:w="1220" w:type="pct"/>
          <w:shd w:val="clear" w:color="auto" w:fill="auto"/>
          <w:vAlign w:val="center"/>
        </w:tcPr>
        <w:p w:rsidR="00713FB9" w:rsidRPr="004613E8" w:rsidRDefault="00713FB9" w:rsidP="00E91E90">
          <w:pPr>
            <w:suppressAutoHyphens w:val="0"/>
            <w:jc w:val="center"/>
            <w:rPr>
              <w:rFonts w:ascii="Arial" w:hAnsi="Arial" w:cs="Arial"/>
              <w:b/>
              <w:bCs/>
            </w:rPr>
          </w:pPr>
          <w:r w:rsidRPr="00EB7264">
            <w:rPr>
              <w:rFonts w:ascii="Arial" w:hAnsi="Arial" w:cs="Arial"/>
            </w:rPr>
            <w:fldChar w:fldCharType="begin"/>
          </w:r>
          <w:r w:rsidRPr="00EB7264">
            <w:rPr>
              <w:rFonts w:ascii="Arial" w:hAnsi="Arial" w:cs="Arial"/>
              <w:lang w:val="es-CO"/>
            </w:rPr>
            <w:instrText xml:space="preserve"> PAGE </w:instrText>
          </w:r>
          <w:r w:rsidRPr="00EB7264">
            <w:rPr>
              <w:rFonts w:ascii="Arial" w:hAnsi="Arial" w:cs="Arial"/>
            </w:rPr>
            <w:fldChar w:fldCharType="separate"/>
          </w:r>
          <w:r w:rsidR="00750AB4">
            <w:rPr>
              <w:rFonts w:ascii="Arial" w:hAnsi="Arial" w:cs="Arial"/>
              <w:noProof/>
              <w:lang w:val="es-CO"/>
            </w:rPr>
            <w:t>24</w:t>
          </w:r>
          <w:r w:rsidRPr="00EB7264">
            <w:rPr>
              <w:rFonts w:ascii="Arial" w:hAnsi="Arial" w:cs="Arial"/>
            </w:rPr>
            <w:fldChar w:fldCharType="end"/>
          </w:r>
          <w:r w:rsidRPr="00EB7264">
            <w:rPr>
              <w:rFonts w:ascii="Arial" w:hAnsi="Arial" w:cs="Arial"/>
              <w:lang w:val="es-CO"/>
            </w:rPr>
            <w:t xml:space="preserve"> </w:t>
          </w:r>
          <w:r w:rsidRPr="00EB7264">
            <w:rPr>
              <w:rFonts w:ascii="Arial" w:hAnsi="Arial" w:cs="Arial"/>
              <w:b/>
              <w:lang w:val="es-CO"/>
            </w:rPr>
            <w:t>de</w:t>
          </w:r>
          <w:r w:rsidRPr="00EB7264">
            <w:rPr>
              <w:rFonts w:ascii="Arial" w:hAnsi="Arial" w:cs="Arial"/>
              <w:lang w:val="es-CO"/>
            </w:rPr>
            <w:t xml:space="preserve"> </w:t>
          </w:r>
          <w:r w:rsidRPr="00EB7264">
            <w:rPr>
              <w:rFonts w:ascii="Arial" w:hAnsi="Arial" w:cs="Arial"/>
            </w:rPr>
            <w:fldChar w:fldCharType="begin"/>
          </w:r>
          <w:r w:rsidRPr="00EB7264">
            <w:rPr>
              <w:rFonts w:ascii="Arial" w:hAnsi="Arial" w:cs="Arial"/>
              <w:lang w:val="es-CO"/>
            </w:rPr>
            <w:instrText xml:space="preserve"> NUMPAGES  </w:instrText>
          </w:r>
          <w:r w:rsidRPr="00EB7264">
            <w:rPr>
              <w:rFonts w:ascii="Arial" w:hAnsi="Arial" w:cs="Arial"/>
            </w:rPr>
            <w:fldChar w:fldCharType="separate"/>
          </w:r>
          <w:r w:rsidR="00750AB4">
            <w:rPr>
              <w:rFonts w:ascii="Arial" w:hAnsi="Arial" w:cs="Arial"/>
              <w:noProof/>
              <w:lang w:val="es-CO"/>
            </w:rPr>
            <w:t>26</w:t>
          </w:r>
          <w:r w:rsidRPr="00EB7264">
            <w:rPr>
              <w:rFonts w:ascii="Arial" w:hAnsi="Arial" w:cs="Arial"/>
            </w:rPr>
            <w:fldChar w:fldCharType="end"/>
          </w:r>
        </w:p>
      </w:tc>
    </w:tr>
  </w:tbl>
  <w:p w:rsidR="00713FB9" w:rsidRDefault="00713FB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6A37FA"/>
    <w:multiLevelType w:val="hybridMultilevel"/>
    <w:tmpl w:val="2B48F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785FF3"/>
    <w:multiLevelType w:val="hybridMultilevel"/>
    <w:tmpl w:val="CA083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7D674B"/>
    <w:multiLevelType w:val="hybridMultilevel"/>
    <w:tmpl w:val="6E52B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E95209"/>
    <w:multiLevelType w:val="hybridMultilevel"/>
    <w:tmpl w:val="7D4AF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40017B"/>
    <w:multiLevelType w:val="hybridMultilevel"/>
    <w:tmpl w:val="CA083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B15D9E"/>
    <w:multiLevelType w:val="hybridMultilevel"/>
    <w:tmpl w:val="D0106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D64A93"/>
    <w:multiLevelType w:val="hybridMultilevel"/>
    <w:tmpl w:val="1D7ECA6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B287E7B"/>
    <w:multiLevelType w:val="hybridMultilevel"/>
    <w:tmpl w:val="2B48F6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202346"/>
    <w:multiLevelType w:val="multilevel"/>
    <w:tmpl w:val="A98E4B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6C566DCB"/>
    <w:multiLevelType w:val="multilevel"/>
    <w:tmpl w:val="A98E4B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7291731E"/>
    <w:multiLevelType w:val="hybridMultilevel"/>
    <w:tmpl w:val="41269C64"/>
    <w:lvl w:ilvl="0" w:tplc="C00AE048">
      <w:start w:val="1"/>
      <w:numFmt w:val="bullet"/>
      <w:lvlText w:val="-"/>
      <w:lvlJc w:val="left"/>
      <w:pPr>
        <w:tabs>
          <w:tab w:val="num" w:pos="360"/>
        </w:tabs>
        <w:ind w:left="360" w:hanging="360"/>
      </w:pPr>
      <w:rPr>
        <w:rFonts w:ascii="Arial" w:hAnsi="Arial" w:hint="default"/>
      </w:rPr>
    </w:lvl>
    <w:lvl w:ilvl="1" w:tplc="0C0A000D">
      <w:start w:val="1"/>
      <w:numFmt w:val="bullet"/>
      <w:lvlText w:val=""/>
      <w:lvlJc w:val="left"/>
      <w:pPr>
        <w:tabs>
          <w:tab w:val="num" w:pos="1080"/>
        </w:tabs>
        <w:ind w:left="1080" w:hanging="360"/>
      </w:pPr>
      <w:rPr>
        <w:rFonts w:ascii="Wingdings" w:hAnsi="Wingdings"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736003DB"/>
    <w:multiLevelType w:val="hybridMultilevel"/>
    <w:tmpl w:val="6E52B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11"/>
  </w:num>
  <w:num w:numId="4">
    <w:abstractNumId w:val="0"/>
  </w:num>
  <w:num w:numId="5">
    <w:abstractNumId w:val="1"/>
  </w:num>
  <w:num w:numId="6">
    <w:abstractNumId w:val="2"/>
  </w:num>
  <w:num w:numId="7">
    <w:abstractNumId w:val="7"/>
  </w:num>
  <w:num w:numId="8">
    <w:abstractNumId w:val="4"/>
  </w:num>
  <w:num w:numId="9">
    <w:abstractNumId w:val="5"/>
  </w:num>
  <w:num w:numId="10">
    <w:abstractNumId w:val="8"/>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56D"/>
    <w:rsid w:val="00015400"/>
    <w:rsid w:val="00025853"/>
    <w:rsid w:val="0004711F"/>
    <w:rsid w:val="00076A32"/>
    <w:rsid w:val="0009195D"/>
    <w:rsid w:val="000A32BA"/>
    <w:rsid w:val="000E43F3"/>
    <w:rsid w:val="00185528"/>
    <w:rsid w:val="001F4433"/>
    <w:rsid w:val="002451FE"/>
    <w:rsid w:val="002B7246"/>
    <w:rsid w:val="00305072"/>
    <w:rsid w:val="0030717B"/>
    <w:rsid w:val="00310455"/>
    <w:rsid w:val="0031478C"/>
    <w:rsid w:val="0034356D"/>
    <w:rsid w:val="00395ED2"/>
    <w:rsid w:val="003A6357"/>
    <w:rsid w:val="003D72C0"/>
    <w:rsid w:val="00404E0E"/>
    <w:rsid w:val="00461D12"/>
    <w:rsid w:val="004A58D8"/>
    <w:rsid w:val="004C3309"/>
    <w:rsid w:val="00511A15"/>
    <w:rsid w:val="00550F68"/>
    <w:rsid w:val="00586C0E"/>
    <w:rsid w:val="00590C35"/>
    <w:rsid w:val="005A1409"/>
    <w:rsid w:val="005E518C"/>
    <w:rsid w:val="005E7631"/>
    <w:rsid w:val="0060513F"/>
    <w:rsid w:val="00616931"/>
    <w:rsid w:val="00631B54"/>
    <w:rsid w:val="006A3DBC"/>
    <w:rsid w:val="00713FB9"/>
    <w:rsid w:val="00731FC9"/>
    <w:rsid w:val="00750AB4"/>
    <w:rsid w:val="007629B9"/>
    <w:rsid w:val="00772FB7"/>
    <w:rsid w:val="007F7CD1"/>
    <w:rsid w:val="00825D9B"/>
    <w:rsid w:val="008435A5"/>
    <w:rsid w:val="009506FB"/>
    <w:rsid w:val="0096701E"/>
    <w:rsid w:val="00985844"/>
    <w:rsid w:val="009F6102"/>
    <w:rsid w:val="00A02EE3"/>
    <w:rsid w:val="00AB1F4A"/>
    <w:rsid w:val="00B87807"/>
    <w:rsid w:val="00BB06D5"/>
    <w:rsid w:val="00BD40DB"/>
    <w:rsid w:val="00C115B9"/>
    <w:rsid w:val="00C91A36"/>
    <w:rsid w:val="00CB164F"/>
    <w:rsid w:val="00CB30D0"/>
    <w:rsid w:val="00CB6C87"/>
    <w:rsid w:val="00CC0B60"/>
    <w:rsid w:val="00CD2C68"/>
    <w:rsid w:val="00CE4D34"/>
    <w:rsid w:val="00DB499D"/>
    <w:rsid w:val="00DE6143"/>
    <w:rsid w:val="00E24996"/>
    <w:rsid w:val="00E300F1"/>
    <w:rsid w:val="00E77157"/>
    <w:rsid w:val="00E77588"/>
    <w:rsid w:val="00E91E90"/>
    <w:rsid w:val="00E92B15"/>
    <w:rsid w:val="00F570BE"/>
    <w:rsid w:val="00F5789F"/>
    <w:rsid w:val="00F94CF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D3B64"/>
  <w15:chartTrackingRefBased/>
  <w15:docId w15:val="{BDA19B6D-671C-4DC1-AACC-65CCB8ABB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E90"/>
    <w:pPr>
      <w:suppressAutoHyphens/>
      <w:spacing w:after="0" w:line="240" w:lineRule="auto"/>
    </w:pPr>
    <w:rPr>
      <w:rFonts w:ascii="Times New Roman" w:eastAsia="Times New Roman" w:hAnsi="Times New Roman" w:cs="Times New Roman"/>
      <w:sz w:val="24"/>
      <w:szCs w:val="24"/>
      <w:lang w:val="es-ES_tradnl" w:eastAsia="ar-SA"/>
    </w:rPr>
  </w:style>
  <w:style w:type="paragraph" w:styleId="Ttulo4">
    <w:name w:val="heading 4"/>
    <w:basedOn w:val="Normal"/>
    <w:next w:val="Normal"/>
    <w:link w:val="Ttulo4Car1"/>
    <w:qFormat/>
    <w:rsid w:val="00E91E90"/>
    <w:pPr>
      <w:jc w:val="both"/>
      <w:outlineLvl w:val="3"/>
    </w:pPr>
    <w:rPr>
      <w:rFonts w:ascii="Arial" w:hAnsi="Arial"/>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4356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4356D"/>
    <w:rPr>
      <w:rFonts w:ascii="Segoe UI" w:hAnsi="Segoe UI" w:cs="Segoe UI"/>
      <w:sz w:val="18"/>
      <w:szCs w:val="18"/>
    </w:rPr>
  </w:style>
  <w:style w:type="table" w:styleId="Tablaconcuadrcula">
    <w:name w:val="Table Grid"/>
    <w:basedOn w:val="Tablanormal"/>
    <w:uiPriority w:val="39"/>
    <w:rsid w:val="00AB1F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AB1F4A"/>
    <w:pPr>
      <w:tabs>
        <w:tab w:val="center" w:pos="4419"/>
        <w:tab w:val="right" w:pos="8838"/>
      </w:tabs>
    </w:pPr>
  </w:style>
  <w:style w:type="character" w:customStyle="1" w:styleId="EncabezadoCar">
    <w:name w:val="Encabezado Car"/>
    <w:basedOn w:val="Fuentedeprrafopredeter"/>
    <w:link w:val="Encabezado"/>
    <w:uiPriority w:val="99"/>
    <w:rsid w:val="00AB1F4A"/>
  </w:style>
  <w:style w:type="paragraph" w:styleId="Piedepgina">
    <w:name w:val="footer"/>
    <w:basedOn w:val="Normal"/>
    <w:link w:val="PiedepginaCar"/>
    <w:uiPriority w:val="99"/>
    <w:unhideWhenUsed/>
    <w:rsid w:val="00AB1F4A"/>
    <w:pPr>
      <w:tabs>
        <w:tab w:val="center" w:pos="4419"/>
        <w:tab w:val="right" w:pos="8838"/>
      </w:tabs>
    </w:pPr>
  </w:style>
  <w:style w:type="character" w:customStyle="1" w:styleId="PiedepginaCar">
    <w:name w:val="Pie de página Car"/>
    <w:basedOn w:val="Fuentedeprrafopredeter"/>
    <w:link w:val="Piedepgina"/>
    <w:uiPriority w:val="99"/>
    <w:rsid w:val="00AB1F4A"/>
  </w:style>
  <w:style w:type="paragraph" w:styleId="Prrafodelista">
    <w:name w:val="List Paragraph"/>
    <w:basedOn w:val="Normal"/>
    <w:uiPriority w:val="34"/>
    <w:qFormat/>
    <w:rsid w:val="00AB1F4A"/>
    <w:pPr>
      <w:ind w:left="720"/>
      <w:contextualSpacing/>
    </w:pPr>
  </w:style>
  <w:style w:type="character" w:customStyle="1" w:styleId="Ttulo4Car">
    <w:name w:val="Título 4 Car"/>
    <w:basedOn w:val="Fuentedeprrafopredeter"/>
    <w:rsid w:val="00E91E90"/>
    <w:rPr>
      <w:rFonts w:asciiTheme="majorHAnsi" w:eastAsiaTheme="majorEastAsia" w:hAnsiTheme="majorHAnsi" w:cstheme="majorBidi"/>
      <w:i/>
      <w:iCs/>
      <w:color w:val="2E74B5" w:themeColor="accent1" w:themeShade="BF"/>
      <w:sz w:val="24"/>
      <w:szCs w:val="24"/>
      <w:lang w:val="es-ES_tradnl" w:eastAsia="ar-SA"/>
    </w:rPr>
  </w:style>
  <w:style w:type="character" w:customStyle="1" w:styleId="Ttulo4Car1">
    <w:name w:val="Título 4 Car1"/>
    <w:link w:val="Ttulo4"/>
    <w:rsid w:val="00E91E90"/>
    <w:rPr>
      <w:rFonts w:ascii="Arial" w:eastAsia="Times New Roman" w:hAnsi="Arial" w:cs="Times New Roman"/>
      <w:sz w:val="24"/>
      <w:szCs w:val="24"/>
      <w:lang w:eastAsia="ar-SA"/>
    </w:rPr>
  </w:style>
  <w:style w:type="character" w:styleId="Hipervnculo">
    <w:name w:val="Hyperlink"/>
    <w:basedOn w:val="Fuentedeprrafopredeter"/>
    <w:uiPriority w:val="99"/>
    <w:unhideWhenUsed/>
    <w:rsid w:val="001F44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05088">
      <w:bodyDiv w:val="1"/>
      <w:marLeft w:val="0"/>
      <w:marRight w:val="0"/>
      <w:marTop w:val="0"/>
      <w:marBottom w:val="0"/>
      <w:divBdr>
        <w:top w:val="none" w:sz="0" w:space="0" w:color="auto"/>
        <w:left w:val="none" w:sz="0" w:space="0" w:color="auto"/>
        <w:bottom w:val="none" w:sz="0" w:space="0" w:color="auto"/>
        <w:right w:val="none" w:sz="0" w:space="0" w:color="auto"/>
      </w:divBdr>
    </w:div>
    <w:div w:id="334037516">
      <w:bodyDiv w:val="1"/>
      <w:marLeft w:val="0"/>
      <w:marRight w:val="0"/>
      <w:marTop w:val="0"/>
      <w:marBottom w:val="0"/>
      <w:divBdr>
        <w:top w:val="none" w:sz="0" w:space="0" w:color="auto"/>
        <w:left w:val="none" w:sz="0" w:space="0" w:color="auto"/>
        <w:bottom w:val="none" w:sz="0" w:space="0" w:color="auto"/>
        <w:right w:val="none" w:sz="0" w:space="0" w:color="auto"/>
      </w:divBdr>
    </w:div>
    <w:div w:id="2023237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ho.org/es/temas/discapacidad"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26</Pages>
  <Words>4548</Words>
  <Characters>25930</Characters>
  <Application>Microsoft Office Word</Application>
  <DocSecurity>0</DocSecurity>
  <Lines>216</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DESAHU</dc:creator>
  <cp:keywords/>
  <dc:description/>
  <cp:lastModifiedBy>Carolina Márquez</cp:lastModifiedBy>
  <cp:revision>20</cp:revision>
  <cp:lastPrinted>2022-03-02T16:30:00Z</cp:lastPrinted>
  <dcterms:created xsi:type="dcterms:W3CDTF">2022-04-11T22:19:00Z</dcterms:created>
  <dcterms:modified xsi:type="dcterms:W3CDTF">2022-05-03T22:28:00Z</dcterms:modified>
</cp:coreProperties>
</file>